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F" w:rsidRDefault="003B220A">
      <w:pPr>
        <w:rPr>
          <w:b/>
        </w:rPr>
      </w:pPr>
      <w:r w:rsidRPr="003B220A">
        <w:rPr>
          <w:b/>
        </w:rPr>
        <w:t>ITS Goal Priorities for 2012/13</w:t>
      </w:r>
    </w:p>
    <w:p w:rsidR="003B220A" w:rsidRDefault="003B220A"/>
    <w:p w:rsidR="003B220A" w:rsidRDefault="003B220A" w:rsidP="003B220A">
      <w:pPr>
        <w:pStyle w:val="ListParagraph"/>
        <w:numPr>
          <w:ilvl w:val="0"/>
          <w:numId w:val="1"/>
        </w:numPr>
      </w:pPr>
      <w:r w:rsidRPr="003B220A">
        <w:rPr>
          <w:b/>
          <w:u w:val="single"/>
        </w:rPr>
        <w:t>Customer Relationship Management</w:t>
      </w:r>
      <w:r>
        <w:t xml:space="preserve"> (expansion of Public Contacts)</w:t>
      </w:r>
    </w:p>
    <w:p w:rsidR="003B220A" w:rsidRPr="003B220A" w:rsidRDefault="003B220A" w:rsidP="003B220A">
      <w:pPr>
        <w:ind w:left="720"/>
        <w:rPr>
          <w:b/>
        </w:rPr>
      </w:pPr>
      <w:r w:rsidRPr="003B220A">
        <w:rPr>
          <w:b/>
        </w:rPr>
        <w:t>ITS-wide goals:</w:t>
      </w:r>
    </w:p>
    <w:p w:rsidR="006E304F" w:rsidRDefault="006E304F" w:rsidP="003B220A">
      <w:pPr>
        <w:pStyle w:val="ListParagraph"/>
        <w:numPr>
          <w:ilvl w:val="0"/>
          <w:numId w:val="2"/>
        </w:numPr>
      </w:pPr>
      <w:r>
        <w:t>Identify ‘best practices’ for interacting with customers, and design ways to incorporate these principles into team discussions at every level across ITS</w:t>
      </w:r>
    </w:p>
    <w:p w:rsidR="003B220A" w:rsidRDefault="003B220A" w:rsidP="003B220A">
      <w:pPr>
        <w:pStyle w:val="ListParagraph"/>
        <w:numPr>
          <w:ilvl w:val="0"/>
          <w:numId w:val="2"/>
        </w:numPr>
      </w:pPr>
      <w:r>
        <w:t>Focus on ways we can be more responsive to each other regarding internal-to-ITS requests and issues</w:t>
      </w:r>
    </w:p>
    <w:p w:rsidR="003B220A" w:rsidRDefault="003B220A" w:rsidP="003B220A">
      <w:pPr>
        <w:pStyle w:val="ListParagraph"/>
        <w:numPr>
          <w:ilvl w:val="0"/>
          <w:numId w:val="2"/>
        </w:numPr>
      </w:pPr>
      <w:r>
        <w:t>Dialog with users about what we are and aren’t doing that they would find useful, e.g., focus groups, advisory groups</w:t>
      </w:r>
    </w:p>
    <w:p w:rsidR="006E304F" w:rsidRDefault="006E304F" w:rsidP="003B220A">
      <w:pPr>
        <w:pStyle w:val="ListParagraph"/>
        <w:numPr>
          <w:ilvl w:val="0"/>
          <w:numId w:val="2"/>
        </w:numPr>
      </w:pPr>
      <w:r>
        <w:t>Create SLAs for user-facing, service oriented activities.  Create an ITS standard format for these.  Integrate their content across ITS web sites.</w:t>
      </w:r>
    </w:p>
    <w:p w:rsidR="003B220A" w:rsidRDefault="003B220A" w:rsidP="003B220A">
      <w:pPr>
        <w:ind w:left="360"/>
      </w:pPr>
    </w:p>
    <w:p w:rsidR="003B220A" w:rsidRPr="003B220A" w:rsidRDefault="003B220A" w:rsidP="003B220A">
      <w:pPr>
        <w:pStyle w:val="ListParagraph"/>
        <w:numPr>
          <w:ilvl w:val="0"/>
          <w:numId w:val="1"/>
        </w:numPr>
        <w:rPr>
          <w:b/>
          <w:u w:val="single"/>
        </w:rPr>
      </w:pPr>
      <w:r w:rsidRPr="003B220A">
        <w:rPr>
          <w:b/>
          <w:u w:val="single"/>
        </w:rPr>
        <w:t>Work Judgments</w:t>
      </w:r>
    </w:p>
    <w:p w:rsidR="003B220A" w:rsidRPr="003B220A" w:rsidRDefault="003B220A" w:rsidP="003B220A">
      <w:pPr>
        <w:ind w:left="720"/>
        <w:rPr>
          <w:b/>
        </w:rPr>
      </w:pPr>
      <w:r w:rsidRPr="003B220A">
        <w:rPr>
          <w:b/>
        </w:rPr>
        <w:t>ITS-wide goals:</w:t>
      </w:r>
    </w:p>
    <w:p w:rsidR="003B220A" w:rsidRDefault="003B220A" w:rsidP="003B220A">
      <w:pPr>
        <w:pStyle w:val="ListParagraph"/>
        <w:numPr>
          <w:ilvl w:val="0"/>
          <w:numId w:val="2"/>
        </w:numPr>
      </w:pPr>
      <w:r>
        <w:t>Complete the service and system documentation portion of the change management system</w:t>
      </w:r>
    </w:p>
    <w:p w:rsidR="003B220A" w:rsidRDefault="003B220A" w:rsidP="003B220A">
      <w:pPr>
        <w:pStyle w:val="ListParagraph"/>
        <w:numPr>
          <w:ilvl w:val="0"/>
          <w:numId w:val="2"/>
        </w:numPr>
      </w:pPr>
      <w:r>
        <w:t>Train more staff in how to request and/or carry out appropriate change management in compliance with our adopted procedures</w:t>
      </w:r>
    </w:p>
    <w:p w:rsidR="003B220A" w:rsidRDefault="003B220A" w:rsidP="003B220A">
      <w:pPr>
        <w:pStyle w:val="ListParagraph"/>
        <w:numPr>
          <w:ilvl w:val="0"/>
          <w:numId w:val="2"/>
        </w:numPr>
      </w:pPr>
      <w:r>
        <w:t>Asses</w:t>
      </w:r>
      <w:r w:rsidR="006E304F">
        <w:t>s</w:t>
      </w:r>
      <w:r>
        <w:t xml:space="preserve"> and measure how well we are adhering to change management procedures</w:t>
      </w:r>
    </w:p>
    <w:p w:rsidR="003B220A" w:rsidRDefault="003B220A" w:rsidP="003B220A">
      <w:r>
        <w:t xml:space="preserve"> </w:t>
      </w:r>
    </w:p>
    <w:p w:rsidR="003B220A" w:rsidRPr="00217CCA" w:rsidRDefault="003B220A" w:rsidP="003B220A">
      <w:pPr>
        <w:pStyle w:val="ListParagraph"/>
        <w:numPr>
          <w:ilvl w:val="0"/>
          <w:numId w:val="1"/>
        </w:numPr>
        <w:rPr>
          <w:b/>
          <w:u w:val="single"/>
        </w:rPr>
      </w:pPr>
      <w:r w:rsidRPr="00217CCA">
        <w:rPr>
          <w:b/>
          <w:u w:val="single"/>
        </w:rPr>
        <w:t>Planning and Organization</w:t>
      </w:r>
    </w:p>
    <w:p w:rsidR="00217CCA" w:rsidRPr="00217CCA" w:rsidRDefault="00217CCA" w:rsidP="00217CCA">
      <w:pPr>
        <w:ind w:left="720"/>
        <w:rPr>
          <w:b/>
        </w:rPr>
      </w:pPr>
      <w:r w:rsidRPr="00217CCA">
        <w:rPr>
          <w:b/>
        </w:rPr>
        <w:t>ITS-wide goals:</w:t>
      </w:r>
    </w:p>
    <w:p w:rsidR="003B220A" w:rsidRDefault="00217CCA" w:rsidP="00217CCA">
      <w:pPr>
        <w:pStyle w:val="ListParagraph"/>
        <w:numPr>
          <w:ilvl w:val="0"/>
          <w:numId w:val="2"/>
        </w:numPr>
      </w:pPr>
      <w:r>
        <w:t>Coordinate the way that we hire, train, assign, pay and utilize students across all the teams within ITS</w:t>
      </w:r>
    </w:p>
    <w:p w:rsidR="006E304F" w:rsidRDefault="00217CCA" w:rsidP="00217CCA">
      <w:pPr>
        <w:pStyle w:val="ListParagraph"/>
        <w:numPr>
          <w:ilvl w:val="0"/>
          <w:numId w:val="2"/>
        </w:numPr>
      </w:pPr>
      <w:r>
        <w:t xml:space="preserve">Re-engage in documenting and intentionally, systematically improving </w:t>
      </w:r>
      <w:r w:rsidR="006E304F">
        <w:t>internal processes</w:t>
      </w:r>
    </w:p>
    <w:p w:rsidR="00217CCA" w:rsidRDefault="006E304F" w:rsidP="00217CCA">
      <w:pPr>
        <w:pStyle w:val="ListParagraph"/>
        <w:numPr>
          <w:ilvl w:val="0"/>
          <w:numId w:val="2"/>
        </w:numPr>
      </w:pPr>
      <w:r>
        <w:t>C</w:t>
      </w:r>
      <w:r w:rsidR="00217CCA">
        <w:t>hampion process improvement training and methods for IT Projects</w:t>
      </w:r>
    </w:p>
    <w:p w:rsidR="00217CCA" w:rsidRDefault="00217CCA" w:rsidP="00217CCA">
      <w:pPr>
        <w:pStyle w:val="ListParagraph"/>
        <w:numPr>
          <w:ilvl w:val="0"/>
          <w:numId w:val="2"/>
        </w:numPr>
      </w:pPr>
      <w:r>
        <w:t>Explore practical ways to manage our time better</w:t>
      </w:r>
    </w:p>
    <w:p w:rsidR="00217CCA" w:rsidRDefault="00217CCA" w:rsidP="00217CCA">
      <w:pPr>
        <w:pStyle w:val="ListParagraph"/>
        <w:numPr>
          <w:ilvl w:val="0"/>
          <w:numId w:val="2"/>
        </w:numPr>
      </w:pPr>
      <w:r>
        <w:t>Learn to write effective and thorough testing plans</w:t>
      </w:r>
    </w:p>
    <w:p w:rsidR="00217CCA" w:rsidRDefault="00217CCA" w:rsidP="00217CCA"/>
    <w:p w:rsidR="00217CCA" w:rsidRPr="00217CCA" w:rsidRDefault="00217CCA" w:rsidP="00217CCA">
      <w:pPr>
        <w:pStyle w:val="ListParagraph"/>
        <w:numPr>
          <w:ilvl w:val="0"/>
          <w:numId w:val="1"/>
        </w:numPr>
        <w:rPr>
          <w:b/>
          <w:u w:val="single"/>
        </w:rPr>
      </w:pPr>
      <w:r w:rsidRPr="00217CCA">
        <w:rPr>
          <w:b/>
          <w:u w:val="single"/>
        </w:rPr>
        <w:t>Quality of Work</w:t>
      </w:r>
    </w:p>
    <w:p w:rsidR="00217CCA" w:rsidRPr="00217CCA" w:rsidRDefault="00217CCA" w:rsidP="00217CCA">
      <w:pPr>
        <w:ind w:left="720"/>
        <w:rPr>
          <w:b/>
        </w:rPr>
      </w:pPr>
      <w:r w:rsidRPr="00217CCA">
        <w:rPr>
          <w:b/>
        </w:rPr>
        <w:t>ITS-wide Goals:</w:t>
      </w:r>
    </w:p>
    <w:p w:rsidR="00217CCA" w:rsidRDefault="00217CCA" w:rsidP="00217CCA">
      <w:pPr>
        <w:pStyle w:val="ListParagraph"/>
        <w:numPr>
          <w:ilvl w:val="0"/>
          <w:numId w:val="2"/>
        </w:numPr>
      </w:pPr>
      <w:r>
        <w:lastRenderedPageBreak/>
        <w:t>Focus on completing the SCCM roll-out; what lessons do we want to learn about how we could do things more efficiently?</w:t>
      </w:r>
    </w:p>
    <w:p w:rsidR="00217CCA" w:rsidRDefault="00217CCA" w:rsidP="00217CCA">
      <w:pPr>
        <w:pStyle w:val="ListParagraph"/>
        <w:numPr>
          <w:ilvl w:val="0"/>
          <w:numId w:val="2"/>
        </w:numPr>
      </w:pPr>
      <w:r>
        <w:t>Formalize the list of benchmarks and assessments about our own services that we will publish to campus on an ongoing basis</w:t>
      </w:r>
      <w:r w:rsidR="006E304F">
        <w:t xml:space="preserve"> (each area should pick a few that reflect resource consumption or service levels)</w:t>
      </w:r>
      <w:r>
        <w:t xml:space="preserve">; create dependable processes for gathering data for these benchmarks; publish the data </w:t>
      </w:r>
    </w:p>
    <w:p w:rsidR="00217CCA" w:rsidRPr="003B220A" w:rsidRDefault="006366AF" w:rsidP="00217CCA">
      <w:pPr>
        <w:pStyle w:val="ListParagraph"/>
        <w:numPr>
          <w:ilvl w:val="0"/>
          <w:numId w:val="2"/>
        </w:numPr>
      </w:pPr>
      <w:r>
        <w:t>Determine where ITS and the campus would benefit from establishing standards for the way we do things; select a few that offer the highest return on effort; develop the standards, obtaining broad input; formalize the standards.</w:t>
      </w:r>
    </w:p>
    <w:sectPr w:rsidR="00217CCA" w:rsidRPr="003B220A" w:rsidSect="0041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C7"/>
    <w:multiLevelType w:val="hybridMultilevel"/>
    <w:tmpl w:val="53985F68"/>
    <w:lvl w:ilvl="0" w:tplc="7624A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45A62"/>
    <w:multiLevelType w:val="hybridMultilevel"/>
    <w:tmpl w:val="736C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20A"/>
    <w:rsid w:val="0009547C"/>
    <w:rsid w:val="001011AA"/>
    <w:rsid w:val="001755D7"/>
    <w:rsid w:val="00217CCA"/>
    <w:rsid w:val="00393755"/>
    <w:rsid w:val="003B220A"/>
    <w:rsid w:val="004148A1"/>
    <w:rsid w:val="00476C4C"/>
    <w:rsid w:val="004E76C0"/>
    <w:rsid w:val="006366AF"/>
    <w:rsid w:val="006D57EA"/>
    <w:rsid w:val="006E304F"/>
    <w:rsid w:val="00710EC2"/>
    <w:rsid w:val="00780508"/>
    <w:rsid w:val="007A77C4"/>
    <w:rsid w:val="008B766A"/>
    <w:rsid w:val="009E4B19"/>
    <w:rsid w:val="00AA4C0E"/>
    <w:rsid w:val="00AC278C"/>
    <w:rsid w:val="00BF5B07"/>
    <w:rsid w:val="00C93FD0"/>
    <w:rsid w:val="00D74849"/>
    <w:rsid w:val="00E867BF"/>
    <w:rsid w:val="00F90D9F"/>
    <w:rsid w:val="00FA3A40"/>
    <w:rsid w:val="00FB0A5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ak65</dc:creator>
  <cp:lastModifiedBy>ak65</cp:lastModifiedBy>
  <cp:revision>3</cp:revision>
  <dcterms:created xsi:type="dcterms:W3CDTF">2012-05-09T00:03:00Z</dcterms:created>
  <dcterms:modified xsi:type="dcterms:W3CDTF">2012-05-16T16:02:00Z</dcterms:modified>
</cp:coreProperties>
</file>