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BD8" w:rsidRPr="00D545B2" w:rsidRDefault="0014566A" w:rsidP="00726BD8">
      <w:pPr>
        <w:pStyle w:val="Subtitle"/>
        <w:spacing w:after="480"/>
        <w:jc w:val="right"/>
        <w:rPr>
          <w:rFonts w:ascii="Calibri" w:hAnsi="Calibri"/>
          <w:sz w:val="24"/>
        </w:rPr>
      </w:pPr>
      <w:bookmarkStart w:id="0" w:name="_Toc111079684"/>
      <w:r w:rsidRPr="00D545B2">
        <w:rPr>
          <w:rFonts w:ascii="Calibri" w:hAnsi="Calibri"/>
          <w:sz w:val="24"/>
        </w:rPr>
        <w:t>&lt;</w:t>
      </w:r>
      <w:r w:rsidR="00D545B2">
        <w:rPr>
          <w:rFonts w:ascii="Calibri" w:hAnsi="Calibri"/>
          <w:sz w:val="24"/>
        </w:rPr>
        <w:t>Project</w:t>
      </w:r>
      <w:r w:rsidRPr="00D545B2">
        <w:rPr>
          <w:rFonts w:ascii="Calibri" w:hAnsi="Calibri"/>
          <w:sz w:val="24"/>
        </w:rPr>
        <w:t>&gt; Communication Plan</w:t>
      </w:r>
    </w:p>
    <w:p w:rsidR="005E528F" w:rsidRPr="00D545B2" w:rsidRDefault="005E528F" w:rsidP="00186037">
      <w:pPr>
        <w:pStyle w:val="Heading1"/>
        <w:rPr>
          <w:rFonts w:ascii="Calibri" w:hAnsi="Calibri"/>
        </w:rPr>
      </w:pPr>
      <w:r w:rsidRPr="00D545B2">
        <w:rPr>
          <w:rFonts w:ascii="Calibri" w:hAnsi="Calibri"/>
        </w:rPr>
        <w:t>Scope</w:t>
      </w:r>
      <w:bookmarkEnd w:id="0"/>
    </w:p>
    <w:p w:rsidR="00945EF6" w:rsidRPr="00D545B2" w:rsidRDefault="00945EF6" w:rsidP="00186037">
      <w:pPr>
        <w:pStyle w:val="BodyText"/>
        <w:rPr>
          <w:rFonts w:ascii="Calibri" w:hAnsi="Calibri"/>
        </w:rPr>
      </w:pPr>
      <w:r w:rsidRPr="00D545B2">
        <w:rPr>
          <w:rFonts w:ascii="Calibri" w:hAnsi="Calibri"/>
        </w:rPr>
        <w:t>Communications planning activities</w:t>
      </w:r>
      <w:r w:rsidR="00D545B2">
        <w:rPr>
          <w:rFonts w:ascii="Calibri" w:hAnsi="Calibri"/>
        </w:rPr>
        <w:t xml:space="preserve"> identify the appropriate type </w:t>
      </w:r>
      <w:r w:rsidRPr="00D545B2">
        <w:rPr>
          <w:rFonts w:ascii="Calibri" w:hAnsi="Calibri"/>
        </w:rPr>
        <w:t xml:space="preserve">of communication for each stakeholder, </w:t>
      </w:r>
      <w:r w:rsidR="00D545B2">
        <w:rPr>
          <w:rFonts w:ascii="Calibri" w:hAnsi="Calibri"/>
        </w:rPr>
        <w:t>the</w:t>
      </w:r>
      <w:r w:rsidRPr="00D545B2">
        <w:rPr>
          <w:rFonts w:ascii="Calibri" w:hAnsi="Calibri"/>
        </w:rPr>
        <w:t xml:space="preserve"> information </w:t>
      </w:r>
      <w:r w:rsidR="00D545B2">
        <w:rPr>
          <w:rFonts w:ascii="Calibri" w:hAnsi="Calibri"/>
        </w:rPr>
        <w:t>that needs to</w:t>
      </w:r>
      <w:r w:rsidRPr="00D545B2">
        <w:rPr>
          <w:rFonts w:ascii="Calibri" w:hAnsi="Calibri"/>
        </w:rPr>
        <w:t xml:space="preserve"> be </w:t>
      </w:r>
      <w:r w:rsidR="00D545B2">
        <w:rPr>
          <w:rFonts w:ascii="Calibri" w:hAnsi="Calibri"/>
        </w:rPr>
        <w:t>communicated</w:t>
      </w:r>
      <w:r w:rsidR="00BF7365" w:rsidRPr="00D545B2">
        <w:rPr>
          <w:rFonts w:ascii="Calibri" w:hAnsi="Calibri"/>
        </w:rPr>
        <w:t>,</w:t>
      </w:r>
      <w:r w:rsidRPr="00D545B2">
        <w:rPr>
          <w:rFonts w:ascii="Calibri" w:hAnsi="Calibri"/>
        </w:rPr>
        <w:t xml:space="preserve"> and the frequency of </w:t>
      </w:r>
      <w:r w:rsidR="00D545B2">
        <w:rPr>
          <w:rFonts w:ascii="Calibri" w:hAnsi="Calibri"/>
        </w:rPr>
        <w:t xml:space="preserve">those </w:t>
      </w:r>
      <w:r w:rsidRPr="00D545B2">
        <w:rPr>
          <w:rFonts w:ascii="Calibri" w:hAnsi="Calibri"/>
        </w:rPr>
        <w:t xml:space="preserve">communications. This plan also </w:t>
      </w:r>
      <w:r w:rsidR="00D545B2">
        <w:rPr>
          <w:rFonts w:ascii="Calibri" w:hAnsi="Calibri"/>
        </w:rPr>
        <w:t>identifies appropriate</w:t>
      </w:r>
      <w:r w:rsidRPr="00D545B2">
        <w:rPr>
          <w:rFonts w:ascii="Calibri" w:hAnsi="Calibri"/>
        </w:rPr>
        <w:t xml:space="preserve"> vehicle</w:t>
      </w:r>
      <w:r w:rsidR="00D545B2">
        <w:rPr>
          <w:rFonts w:ascii="Calibri" w:hAnsi="Calibri"/>
        </w:rPr>
        <w:t>(s)</w:t>
      </w:r>
      <w:r w:rsidR="00BF7365" w:rsidRPr="00D545B2">
        <w:rPr>
          <w:rFonts w:ascii="Calibri" w:hAnsi="Calibri"/>
        </w:rPr>
        <w:t xml:space="preserve"> </w:t>
      </w:r>
      <w:r w:rsidR="00D545B2">
        <w:rPr>
          <w:rFonts w:ascii="Calibri" w:hAnsi="Calibri"/>
        </w:rPr>
        <w:t>for</w:t>
      </w:r>
      <w:r w:rsidR="00BF7365" w:rsidRPr="00D545B2">
        <w:rPr>
          <w:rFonts w:ascii="Calibri" w:hAnsi="Calibri"/>
        </w:rPr>
        <w:t xml:space="preserve"> communications (email, face-to-</w:t>
      </w:r>
      <w:r w:rsidRPr="00D545B2">
        <w:rPr>
          <w:rFonts w:ascii="Calibri" w:hAnsi="Calibri"/>
        </w:rPr>
        <w:t xml:space="preserve">face meetings, etc.). </w:t>
      </w:r>
      <w:r w:rsidR="00514D46" w:rsidRPr="00D545B2">
        <w:rPr>
          <w:rFonts w:ascii="Calibri" w:hAnsi="Calibri"/>
        </w:rPr>
        <w:t xml:space="preserve">  </w:t>
      </w:r>
    </w:p>
    <w:p w:rsidR="001F127D" w:rsidRPr="00D545B2" w:rsidRDefault="001F127D" w:rsidP="001F127D">
      <w:pPr>
        <w:pStyle w:val="Heading1"/>
        <w:rPr>
          <w:rFonts w:ascii="Calibri" w:hAnsi="Calibri"/>
        </w:rPr>
      </w:pPr>
      <w:bookmarkStart w:id="1" w:name="_Toc111079685"/>
      <w:r w:rsidRPr="00D545B2">
        <w:rPr>
          <w:rFonts w:ascii="Calibri" w:hAnsi="Calibri"/>
        </w:rPr>
        <w:t>Communication</w:t>
      </w:r>
      <w:r w:rsidR="00EB25B6" w:rsidRPr="00D545B2">
        <w:rPr>
          <w:rFonts w:ascii="Calibri" w:hAnsi="Calibri"/>
        </w:rPr>
        <w:t xml:space="preserve"> Channel</w:t>
      </w:r>
      <w:r w:rsidR="00344AD3" w:rsidRPr="00D545B2">
        <w:rPr>
          <w:rFonts w:ascii="Calibri" w:hAnsi="Calibri"/>
        </w:rPr>
        <w:t xml:space="preserve"> by Audience</w:t>
      </w:r>
      <w:bookmarkEnd w:id="1"/>
    </w:p>
    <w:p w:rsidR="00FF2F40" w:rsidRPr="00D545B2" w:rsidRDefault="00EB25B6" w:rsidP="00126DEB">
      <w:pPr>
        <w:pStyle w:val="NoSpacing"/>
        <w:rPr>
          <w:rFonts w:ascii="Calibri" w:hAnsi="Calibri"/>
          <w:szCs w:val="24"/>
        </w:rPr>
      </w:pPr>
      <w:r w:rsidRPr="00D545B2">
        <w:rPr>
          <w:rFonts w:ascii="Calibri" w:hAnsi="Calibri"/>
        </w:rPr>
        <w:t xml:space="preserve">There are a variety of ways to communicate with </w:t>
      </w:r>
      <w:r w:rsidR="00005A06">
        <w:rPr>
          <w:rFonts w:ascii="Calibri" w:hAnsi="Calibri"/>
        </w:rPr>
        <w:t>those</w:t>
      </w:r>
      <w:r w:rsidRPr="00D545B2">
        <w:rPr>
          <w:rFonts w:ascii="Calibri" w:hAnsi="Calibri"/>
        </w:rPr>
        <w:t xml:space="preserve"> you want to reach.  This matrix </w:t>
      </w:r>
      <w:r w:rsidR="00D545B2">
        <w:rPr>
          <w:rFonts w:ascii="Calibri" w:hAnsi="Calibri"/>
        </w:rPr>
        <w:t>shows</w:t>
      </w:r>
      <w:r w:rsidRPr="00D545B2">
        <w:rPr>
          <w:rFonts w:ascii="Calibri" w:hAnsi="Calibri"/>
        </w:rPr>
        <w:t xml:space="preserve"> the most common methods and audiences on campus</w:t>
      </w:r>
      <w:r w:rsidR="00005A06">
        <w:rPr>
          <w:rFonts w:ascii="Calibri" w:hAnsi="Calibri"/>
        </w:rPr>
        <w:t>, with</w:t>
      </w:r>
      <w:r w:rsidRPr="00D545B2">
        <w:rPr>
          <w:rFonts w:ascii="Calibri" w:hAnsi="Calibri"/>
        </w:rPr>
        <w:t xml:space="preserve"> room to identify additional ones. </w:t>
      </w:r>
      <w:r w:rsidR="005F1C4C" w:rsidRPr="00D545B2">
        <w:rPr>
          <w:rFonts w:ascii="Calibri" w:hAnsi="Calibri"/>
        </w:rPr>
        <w:t xml:space="preserve"> </w:t>
      </w:r>
      <w:r w:rsidR="001B3B55" w:rsidRPr="00D545B2">
        <w:rPr>
          <w:rFonts w:ascii="Calibri" w:hAnsi="Calibri"/>
        </w:rPr>
        <w:t xml:space="preserve">Check the box at the row/column intersection and then transfer that information to the </w:t>
      </w:r>
      <w:r w:rsidRPr="00D545B2">
        <w:rPr>
          <w:rFonts w:ascii="Calibri" w:hAnsi="Calibri"/>
        </w:rPr>
        <w:t>C</w:t>
      </w:r>
      <w:r w:rsidR="001B3B55" w:rsidRPr="00D545B2">
        <w:rPr>
          <w:rFonts w:ascii="Calibri" w:hAnsi="Calibri"/>
        </w:rPr>
        <w:t xml:space="preserve">ommunications </w:t>
      </w:r>
      <w:r w:rsidRPr="00D545B2">
        <w:rPr>
          <w:rFonts w:ascii="Calibri" w:hAnsi="Calibri"/>
        </w:rPr>
        <w:t>Schedule</w:t>
      </w:r>
      <w:r w:rsidR="001B3B55" w:rsidRPr="00D545B2">
        <w:rPr>
          <w:rFonts w:ascii="Calibri" w:hAnsi="Calibri"/>
        </w:rPr>
        <w:t xml:space="preserve"> in Section 3 below. </w:t>
      </w:r>
      <w:r w:rsidR="008D38AE">
        <w:rPr>
          <w:rFonts w:ascii="Calibri" w:hAnsi="Calibri"/>
        </w:rPr>
        <w:t xml:space="preserve"> </w:t>
      </w:r>
      <w:r w:rsidR="001F38AF">
        <w:rPr>
          <w:rFonts w:ascii="Calibri" w:hAnsi="Calibri"/>
        </w:rPr>
        <w:t>Shading</w:t>
      </w:r>
      <w:r w:rsidR="008D38AE">
        <w:rPr>
          <w:rFonts w:ascii="Calibri" w:hAnsi="Calibri"/>
        </w:rPr>
        <w:t xml:space="preserve"> indicates channel</w:t>
      </w:r>
      <w:r w:rsidR="001F38AF">
        <w:rPr>
          <w:rFonts w:ascii="Calibri" w:hAnsi="Calibri"/>
        </w:rPr>
        <w:t>s</w:t>
      </w:r>
      <w:r w:rsidR="008D38AE">
        <w:rPr>
          <w:rFonts w:ascii="Calibri" w:hAnsi="Calibri"/>
        </w:rPr>
        <w:t xml:space="preserve"> </w:t>
      </w:r>
      <w:r w:rsidR="00005A06">
        <w:rPr>
          <w:rFonts w:ascii="Calibri" w:hAnsi="Calibri"/>
        </w:rPr>
        <w:t xml:space="preserve">not relevant or </w:t>
      </w:r>
      <w:r w:rsidR="008D38AE">
        <w:rPr>
          <w:rFonts w:ascii="Calibri" w:hAnsi="Calibri"/>
        </w:rPr>
        <w:t xml:space="preserve">not found useful </w:t>
      </w:r>
      <w:r w:rsidR="001F38AF">
        <w:rPr>
          <w:rFonts w:ascii="Calibri" w:hAnsi="Calibri"/>
        </w:rPr>
        <w:t>with a particular</w:t>
      </w:r>
      <w:r w:rsidR="008D38AE">
        <w:rPr>
          <w:rFonts w:ascii="Calibri" w:hAnsi="Calibri"/>
        </w:rPr>
        <w:t xml:space="preserve"> audience.</w:t>
      </w:r>
    </w:p>
    <w:p w:rsidR="005F1C4C" w:rsidRPr="00D545B2" w:rsidRDefault="005F1C4C" w:rsidP="00126DEB">
      <w:pPr>
        <w:pStyle w:val="NoSpacing"/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140"/>
        <w:gridCol w:w="394"/>
        <w:gridCol w:w="395"/>
        <w:gridCol w:w="394"/>
        <w:gridCol w:w="395"/>
        <w:gridCol w:w="395"/>
        <w:gridCol w:w="394"/>
        <w:gridCol w:w="395"/>
        <w:gridCol w:w="394"/>
        <w:gridCol w:w="395"/>
        <w:gridCol w:w="395"/>
        <w:gridCol w:w="394"/>
        <w:gridCol w:w="395"/>
        <w:gridCol w:w="395"/>
      </w:tblGrid>
      <w:tr w:rsidR="00DB63A9" w:rsidRPr="00D545B2" w:rsidTr="00DB63A9">
        <w:trPr>
          <w:cantSplit/>
          <w:trHeight w:val="1403"/>
          <w:tblHeader/>
        </w:trPr>
        <w:tc>
          <w:tcPr>
            <w:tcW w:w="4695" w:type="dxa"/>
            <w:gridSpan w:val="2"/>
            <w:shd w:val="clear" w:color="000000" w:fill="FFFFFF"/>
          </w:tcPr>
          <w:p w:rsidR="002F1088" w:rsidRPr="00D545B2" w:rsidRDefault="002F1088" w:rsidP="0064474F">
            <w:pPr>
              <w:spacing w:beforeLines="60" w:before="144" w:after="60"/>
              <w:rPr>
                <w:rFonts w:ascii="Calibri" w:hAnsi="Calibri"/>
                <w:b/>
                <w:sz w:val="18"/>
                <w:szCs w:val="18"/>
              </w:rPr>
            </w:pPr>
            <w:r w:rsidRPr="00D545B2">
              <w:rPr>
                <w:rFonts w:ascii="Calibri" w:hAnsi="Calibri"/>
                <w:b/>
                <w:sz w:val="18"/>
                <w:szCs w:val="18"/>
              </w:rPr>
              <w:t xml:space="preserve">CHANNELS / </w:t>
            </w:r>
          </w:p>
          <w:p w:rsidR="002F1088" w:rsidRPr="00D545B2" w:rsidRDefault="002F1088" w:rsidP="0064474F">
            <w:pPr>
              <w:spacing w:beforeLines="60" w:before="144" w:after="6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545B2">
              <w:rPr>
                <w:rFonts w:ascii="Calibri" w:hAnsi="Calibri"/>
                <w:b/>
                <w:sz w:val="18"/>
                <w:szCs w:val="18"/>
              </w:rPr>
              <w:t>AUDIENCES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Students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Students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Faculty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Faculty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Staff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Staff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Administrators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Alumni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ITCs</w:t>
            </w:r>
          </w:p>
        </w:tc>
        <w:tc>
          <w:tcPr>
            <w:tcW w:w="395" w:type="dxa"/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Help Desk</w:t>
            </w:r>
          </w:p>
        </w:tc>
        <w:tc>
          <w:tcPr>
            <w:tcW w:w="394" w:type="dxa"/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ITS</w:t>
            </w:r>
          </w:p>
        </w:tc>
        <w:tc>
          <w:tcPr>
            <w:tcW w:w="395" w:type="dxa"/>
            <w:shd w:val="clear" w:color="000000" w:fill="FFFFFF"/>
            <w:textDirection w:val="btLr"/>
          </w:tcPr>
          <w:p w:rsidR="002F1088" w:rsidRPr="002F1088" w:rsidRDefault="002F1088" w:rsidP="002C24A7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000000" w:fill="FFFFFF"/>
            <w:textDirection w:val="btLr"/>
          </w:tcPr>
          <w:p w:rsidR="002F1088" w:rsidRPr="00D545B2" w:rsidRDefault="002F1088" w:rsidP="002C24A7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D38AE" w:rsidRPr="00D545B2" w:rsidTr="00DB63A9">
        <w:trPr>
          <w:trHeight w:val="422"/>
        </w:trPr>
        <w:tc>
          <w:tcPr>
            <w:tcW w:w="555" w:type="dxa"/>
            <w:vMerge w:val="restart"/>
            <w:shd w:val="clear" w:color="000000" w:fill="FFFFFF"/>
            <w:textDirection w:val="btLr"/>
            <w:hideMark/>
          </w:tcPr>
          <w:p w:rsidR="008D38AE" w:rsidRPr="00D545B2" w:rsidRDefault="008D38AE" w:rsidP="008D38AE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myHumboldt</w:t>
            </w:r>
          </w:p>
        </w:tc>
        <w:tc>
          <w:tcPr>
            <w:tcW w:w="4140" w:type="dxa"/>
            <w:shd w:val="clear" w:color="000000" w:fill="FFFFFF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 w:rsidRPr="00D545B2">
              <w:rPr>
                <w:rFonts w:ascii="Calibri" w:hAnsi="Calibri"/>
                <w:sz w:val="20"/>
                <w:szCs w:val="20"/>
              </w:rPr>
              <w:t xml:space="preserve">Campus Announcements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D545B2">
              <w:rPr>
                <w:rFonts w:ascii="Calibri" w:hAnsi="Calibri"/>
                <w:sz w:val="20"/>
                <w:szCs w:val="20"/>
              </w:rPr>
              <w:t>agelet</w:t>
            </w: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8AE" w:rsidRPr="00D545B2" w:rsidTr="00DB63A9">
        <w:trPr>
          <w:trHeight w:val="440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ITS p</w:t>
            </w:r>
            <w:r w:rsidRPr="00D545B2">
              <w:rPr>
                <w:rFonts w:ascii="Calibri" w:hAnsi="Calibri"/>
                <w:sz w:val="20"/>
                <w:szCs w:val="20"/>
              </w:rPr>
              <w:t>agelet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8AE" w:rsidRPr="00D545B2" w:rsidTr="00DB63A9">
        <w:trPr>
          <w:trHeight w:val="341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Division p</w:t>
            </w:r>
            <w:r w:rsidRPr="00D545B2">
              <w:rPr>
                <w:rFonts w:ascii="Calibri" w:hAnsi="Calibri"/>
                <w:sz w:val="20"/>
                <w:szCs w:val="20"/>
              </w:rPr>
              <w:t>agelet</w:t>
            </w: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59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College p</w:t>
            </w:r>
            <w:r w:rsidRPr="00D545B2">
              <w:rPr>
                <w:rFonts w:ascii="Calibri" w:hAnsi="Calibri"/>
                <w:sz w:val="20"/>
                <w:szCs w:val="20"/>
              </w:rPr>
              <w:t>agelet</w:t>
            </w: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8AE" w:rsidRPr="00D545B2" w:rsidTr="00DB63A9">
        <w:trPr>
          <w:trHeight w:val="341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pagelet: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8AE" w:rsidRPr="00D545B2" w:rsidTr="00DB63A9">
        <w:trPr>
          <w:trHeight w:val="341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pagelet: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38AE" w:rsidRPr="00D545B2" w:rsidTr="00DB63A9">
        <w:trPr>
          <w:trHeight w:val="341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pagelet: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000000" w:fill="FFFFFF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259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8D38AE" w:rsidRPr="00D545B2" w:rsidRDefault="008D38AE" w:rsidP="008D38AE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ITS website</w:t>
            </w: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page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page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ITS System Status (systat)</w:t>
            </w: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ITS page: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ITS page: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ITS page: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259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8D38AE" w:rsidRPr="00D545B2" w:rsidRDefault="008D38AE" w:rsidP="008D38AE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HSU website</w:t>
            </w: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 announcement</w:t>
            </w:r>
          </w:p>
        </w:tc>
        <w:tc>
          <w:tcPr>
            <w:tcW w:w="394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Center Help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Faculty Center Help</w:t>
            </w: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Humboldt NOW</w:t>
            </w: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340"/>
        </w:trPr>
        <w:tc>
          <w:tcPr>
            <w:tcW w:w="555" w:type="dxa"/>
            <w:vMerge/>
            <w:vAlign w:val="center"/>
          </w:tcPr>
          <w:p w:rsidR="008D38AE" w:rsidRPr="00D545B2" w:rsidRDefault="008D38AE" w:rsidP="008D38AE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D38AE" w:rsidRDefault="008D38AE" w:rsidP="008D38AE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networks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shd w:val="thinDiagStripe" w:color="auto" w:fill="auto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" w:type="dxa"/>
          </w:tcPr>
          <w:p w:rsidR="008D38AE" w:rsidRPr="00D545B2" w:rsidRDefault="008D38AE" w:rsidP="008D38A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42FBF" w:rsidRPr="00D545B2" w:rsidTr="00DB63A9">
        <w:trPr>
          <w:trHeight w:val="1430"/>
        </w:trPr>
        <w:tc>
          <w:tcPr>
            <w:tcW w:w="5055" w:type="dxa"/>
            <w:gridSpan w:val="2"/>
            <w:shd w:val="clear" w:color="auto" w:fill="auto"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sz w:val="18"/>
                <w:szCs w:val="18"/>
              </w:rPr>
            </w:pPr>
            <w:r w:rsidRPr="00D545B2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CHANNELS / </w:t>
            </w:r>
          </w:p>
          <w:p w:rsidR="00542FBF" w:rsidRPr="00D545B2" w:rsidRDefault="00542FBF" w:rsidP="00542FBF">
            <w:pPr>
              <w:spacing w:beforeLines="60" w:before="144" w:after="6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545B2">
              <w:rPr>
                <w:rFonts w:ascii="Calibri" w:hAnsi="Calibri"/>
                <w:b/>
                <w:sz w:val="18"/>
                <w:szCs w:val="18"/>
              </w:rPr>
              <w:t>AUDIENCES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Students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Students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Faculty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Faculty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Staff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New Staff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Administrators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Alumni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ITCs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Help Desk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F1088">
              <w:rPr>
                <w:rFonts w:ascii="Calibri" w:hAnsi="Calibri"/>
                <w:sz w:val="18"/>
                <w:szCs w:val="18"/>
              </w:rPr>
              <w:t>ITS</w:t>
            </w:r>
          </w:p>
        </w:tc>
        <w:tc>
          <w:tcPr>
            <w:tcW w:w="360" w:type="dxa"/>
            <w:textDirection w:val="btLr"/>
          </w:tcPr>
          <w:p w:rsidR="00542FBF" w:rsidRPr="002F1088" w:rsidRDefault="00542FBF" w:rsidP="00542F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542FBF" w:rsidRPr="00D545B2" w:rsidRDefault="00542FBF" w:rsidP="00542FBF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bookmarkStart w:id="2" w:name="_GoBack"/>
        <w:bookmarkEnd w:id="2"/>
      </w:tr>
      <w:tr w:rsidR="00542FBF" w:rsidRPr="00D545B2" w:rsidTr="00DB63A9">
        <w:trPr>
          <w:trHeight w:val="430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U-n</w:t>
            </w:r>
            <w:r w:rsidRPr="00D545B2">
              <w:rPr>
                <w:rFonts w:ascii="Calibri" w:hAnsi="Calibri"/>
                <w:sz w:val="20"/>
                <w:szCs w:val="20"/>
              </w:rPr>
              <w:t>otices</w:t>
            </w:r>
            <w:r>
              <w:rPr>
                <w:rFonts w:ascii="Calibri" w:hAnsi="Calibri"/>
                <w:sz w:val="20"/>
                <w:szCs w:val="20"/>
              </w:rPr>
              <w:t xml:space="preserve"> (Staff and/or Student and/or Faculty)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331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message</w:t>
            </w:r>
            <w:r w:rsidRPr="00D545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421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Flyers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440"/>
        </w:trPr>
        <w:tc>
          <w:tcPr>
            <w:tcW w:w="555" w:type="dxa"/>
            <w:vMerge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Posters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255"/>
        </w:trPr>
        <w:tc>
          <w:tcPr>
            <w:tcW w:w="555" w:type="dxa"/>
            <w:vMerge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Lumberjack</w:t>
            </w: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440"/>
        </w:trPr>
        <w:tc>
          <w:tcPr>
            <w:tcW w:w="555" w:type="dxa"/>
            <w:vMerge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Humboldt Magazine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512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bCs/>
                <w:sz w:val="20"/>
                <w:szCs w:val="20"/>
              </w:rPr>
              <w:t>Regular Meetings</w:t>
            </w: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Executive Council</w:t>
            </w: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530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</w:t>
            </w:r>
            <w:r w:rsidRPr="00D545B2">
              <w:rPr>
                <w:rFonts w:ascii="Calibri" w:hAnsi="Calibri"/>
                <w:sz w:val="20"/>
                <w:szCs w:val="20"/>
              </w:rPr>
              <w:t>/College meetings</w:t>
            </w: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575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 group meetings (eg ASCs, RUF)</w:t>
            </w: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539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Associated Students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270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Events (eg HOP)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313"/>
        </w:trPr>
        <w:tc>
          <w:tcPr>
            <w:tcW w:w="555" w:type="dxa"/>
            <w:vMerge w:val="restart"/>
            <w:shd w:val="clear" w:color="auto" w:fill="auto"/>
            <w:textDirection w:val="btLr"/>
            <w:hideMark/>
          </w:tcPr>
          <w:p w:rsidR="00542FBF" w:rsidRPr="00D545B2" w:rsidRDefault="00542FBF" w:rsidP="00542FBF">
            <w:pPr>
              <w:spacing w:beforeLines="60" w:before="144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 w:rsidRPr="00D545B2">
              <w:rPr>
                <w:rFonts w:ascii="Calibri" w:hAnsi="Calibri"/>
                <w:sz w:val="20"/>
                <w:szCs w:val="20"/>
              </w:rPr>
              <w:t>Electronic Bulletin Boards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2FBF" w:rsidRPr="00D545B2" w:rsidTr="00DB63A9">
        <w:trPr>
          <w:trHeight w:val="255"/>
        </w:trPr>
        <w:tc>
          <w:tcPr>
            <w:tcW w:w="555" w:type="dxa"/>
            <w:vMerge/>
            <w:vAlign w:val="center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542FBF" w:rsidRPr="00D545B2" w:rsidRDefault="00542FBF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Guerrilla/Chalk</w:t>
            </w: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thinDiagStripe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542FBF" w:rsidRPr="00D545B2" w:rsidRDefault="00542FBF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255"/>
        </w:trPr>
        <w:tc>
          <w:tcPr>
            <w:tcW w:w="555" w:type="dxa"/>
            <w:vMerge/>
            <w:vAlign w:val="center"/>
            <w:hideMark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  <w:r w:rsidRPr="00D545B2">
              <w:rPr>
                <w:rFonts w:ascii="Calibri" w:hAnsi="Calibri"/>
                <w:sz w:val="20"/>
                <w:szCs w:val="20"/>
              </w:rPr>
              <w:t>Student Radio (KRFH)</w:t>
            </w: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thinDiagStripe" w:color="auto" w:fill="auto"/>
          </w:tcPr>
          <w:p w:rsidR="00005A06" w:rsidRPr="00D545B2" w:rsidRDefault="00005A06" w:rsidP="000B54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287"/>
        </w:trPr>
        <w:tc>
          <w:tcPr>
            <w:tcW w:w="555" w:type="dxa"/>
            <w:vAlign w:val="center"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06" w:rsidRPr="00D545B2" w:rsidTr="00DB63A9">
        <w:trPr>
          <w:trHeight w:val="287"/>
        </w:trPr>
        <w:tc>
          <w:tcPr>
            <w:tcW w:w="555" w:type="dxa"/>
            <w:vAlign w:val="center"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5A06" w:rsidRPr="00D545B2" w:rsidRDefault="00005A06" w:rsidP="00542FBF">
            <w:pPr>
              <w:spacing w:beforeLines="60" w:before="144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A06" w:rsidRPr="00D545B2" w:rsidRDefault="00005A06" w:rsidP="00542FB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370E" w:rsidRPr="00D545B2" w:rsidRDefault="00AC0A46" w:rsidP="008B2080">
      <w:pPr>
        <w:pStyle w:val="Heading1"/>
        <w:rPr>
          <w:rFonts w:ascii="Calibri" w:hAnsi="Calibri"/>
        </w:rPr>
      </w:pPr>
      <w:bookmarkStart w:id="3" w:name="_Toc111079686"/>
      <w:bookmarkStart w:id="4" w:name="_Toc137907874"/>
      <w:r w:rsidRPr="00D545B2">
        <w:rPr>
          <w:rFonts w:ascii="Calibri" w:hAnsi="Calibri"/>
        </w:rPr>
        <w:t>Communication</w:t>
      </w:r>
      <w:r w:rsidR="0031370E" w:rsidRPr="00D545B2">
        <w:rPr>
          <w:rFonts w:ascii="Calibri" w:hAnsi="Calibri"/>
        </w:rPr>
        <w:t xml:space="preserve"> </w:t>
      </w:r>
      <w:bookmarkEnd w:id="3"/>
      <w:r w:rsidR="0014566A" w:rsidRPr="00D545B2">
        <w:rPr>
          <w:rFonts w:ascii="Calibri" w:hAnsi="Calibri"/>
        </w:rPr>
        <w:t>Schedule</w:t>
      </w:r>
    </w:p>
    <w:p w:rsidR="001B3B55" w:rsidRPr="00D545B2" w:rsidRDefault="0015031D" w:rsidP="001B3B55">
      <w:pPr>
        <w:pStyle w:val="NoSpacing"/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>T</w:t>
      </w:r>
      <w:r w:rsidR="00AC0A46" w:rsidRPr="00D545B2">
        <w:rPr>
          <w:rFonts w:ascii="Calibri" w:hAnsi="Calibri" w:cstheme="minorHAnsi"/>
        </w:rPr>
        <w:t>he Communication</w:t>
      </w:r>
      <w:r w:rsidRPr="00D545B2">
        <w:rPr>
          <w:rFonts w:ascii="Calibri" w:hAnsi="Calibri" w:cstheme="minorHAnsi"/>
        </w:rPr>
        <w:t xml:space="preserve"> Schedule lists the various messages and the:</w:t>
      </w:r>
    </w:p>
    <w:p w:rsidR="00FF2F40" w:rsidRPr="00D545B2" w:rsidRDefault="00FF2F40" w:rsidP="00FF2F40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 xml:space="preserve">Due Date – </w:t>
      </w:r>
      <w:r>
        <w:rPr>
          <w:rFonts w:ascii="Calibri" w:hAnsi="Calibri" w:cstheme="minorHAnsi"/>
        </w:rPr>
        <w:t>the date</w:t>
      </w:r>
      <w:r w:rsidRPr="00D545B2">
        <w:rPr>
          <w:rFonts w:ascii="Calibri" w:hAnsi="Calibri" w:cstheme="minorHAnsi"/>
        </w:rPr>
        <w:t xml:space="preserve"> the message </w:t>
      </w:r>
      <w:r>
        <w:rPr>
          <w:rFonts w:ascii="Calibri" w:hAnsi="Calibri" w:cstheme="minorHAnsi"/>
        </w:rPr>
        <w:t>should</w:t>
      </w:r>
      <w:r w:rsidRPr="00D545B2">
        <w:rPr>
          <w:rFonts w:ascii="Calibri" w:hAnsi="Calibri" w:cstheme="minorHAnsi"/>
        </w:rPr>
        <w:t xml:space="preserve"> be delivered to the entity </w:t>
      </w:r>
      <w:r>
        <w:rPr>
          <w:rFonts w:ascii="Calibri" w:hAnsi="Calibri" w:cstheme="minorHAnsi"/>
        </w:rPr>
        <w:t>distributing</w:t>
      </w:r>
      <w:r w:rsidRPr="00D545B2">
        <w:rPr>
          <w:rFonts w:ascii="Calibri" w:hAnsi="Calibri" w:cstheme="minorHAnsi"/>
        </w:rPr>
        <w:t xml:space="preserve"> the message</w:t>
      </w:r>
    </w:p>
    <w:p w:rsidR="0015031D" w:rsidRPr="00D545B2" w:rsidRDefault="0015031D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 xml:space="preserve">Delivery Date – </w:t>
      </w:r>
      <w:r w:rsidR="00FF2F40">
        <w:rPr>
          <w:rFonts w:ascii="Calibri" w:hAnsi="Calibri" w:cstheme="minorHAnsi"/>
        </w:rPr>
        <w:t>the date</w:t>
      </w:r>
      <w:r w:rsidRPr="00D545B2">
        <w:rPr>
          <w:rFonts w:ascii="Calibri" w:hAnsi="Calibri" w:cstheme="minorHAnsi"/>
        </w:rPr>
        <w:t xml:space="preserve"> the message </w:t>
      </w:r>
      <w:r w:rsidR="00FF2F40">
        <w:rPr>
          <w:rFonts w:ascii="Calibri" w:hAnsi="Calibri" w:cstheme="minorHAnsi"/>
        </w:rPr>
        <w:t>should</w:t>
      </w:r>
      <w:r w:rsidRPr="00D545B2">
        <w:rPr>
          <w:rFonts w:ascii="Calibri" w:hAnsi="Calibri" w:cstheme="minorHAnsi"/>
        </w:rPr>
        <w:t xml:space="preserve"> be delivered to the intended audience</w:t>
      </w:r>
    </w:p>
    <w:p w:rsidR="0015031D" w:rsidRPr="00D545B2" w:rsidRDefault="0015031D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 xml:space="preserve">Channel – </w:t>
      </w:r>
      <w:r w:rsidR="00FF2F40">
        <w:rPr>
          <w:rFonts w:ascii="Calibri" w:hAnsi="Calibri" w:cstheme="minorHAnsi"/>
        </w:rPr>
        <w:t>the method by which the message will be delivered</w:t>
      </w:r>
    </w:p>
    <w:p w:rsidR="00AC0A46" w:rsidRPr="00D545B2" w:rsidRDefault="0015031D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 xml:space="preserve">Audience </w:t>
      </w:r>
      <w:r w:rsidR="00AC0A46" w:rsidRPr="00D545B2">
        <w:rPr>
          <w:rFonts w:ascii="Calibri" w:hAnsi="Calibri" w:cstheme="minorHAnsi"/>
        </w:rPr>
        <w:t>–</w:t>
      </w:r>
      <w:r w:rsidRPr="00D545B2">
        <w:rPr>
          <w:rFonts w:ascii="Calibri" w:hAnsi="Calibri" w:cstheme="minorHAnsi"/>
        </w:rPr>
        <w:t xml:space="preserve"> </w:t>
      </w:r>
      <w:r w:rsidR="00FF2F40">
        <w:rPr>
          <w:rFonts w:ascii="Calibri" w:hAnsi="Calibri" w:cstheme="minorHAnsi"/>
        </w:rPr>
        <w:t>the people</w:t>
      </w:r>
      <w:r w:rsidR="00AC0A46" w:rsidRPr="00D545B2">
        <w:rPr>
          <w:rFonts w:ascii="Calibri" w:hAnsi="Calibri" w:cstheme="minorHAnsi"/>
        </w:rPr>
        <w:t xml:space="preserve"> who will receive the message</w:t>
      </w:r>
    </w:p>
    <w:p w:rsidR="00AC0A46" w:rsidRPr="00D545B2" w:rsidRDefault="00AC0A46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 xml:space="preserve">Goals – </w:t>
      </w:r>
      <w:r w:rsidR="00FF2F40">
        <w:rPr>
          <w:rFonts w:ascii="Calibri" w:hAnsi="Calibri" w:cstheme="minorHAnsi"/>
        </w:rPr>
        <w:t>the intent</w:t>
      </w:r>
      <w:r w:rsidRPr="00D545B2">
        <w:rPr>
          <w:rFonts w:ascii="Calibri" w:hAnsi="Calibri" w:cstheme="minorHAnsi"/>
        </w:rPr>
        <w:t xml:space="preserve"> of the message</w:t>
      </w:r>
    </w:p>
    <w:p w:rsidR="00AC0A46" w:rsidRPr="00D545B2" w:rsidRDefault="00AC0A46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>Frequency –</w:t>
      </w:r>
      <w:r w:rsidR="00FF2F40">
        <w:rPr>
          <w:rFonts w:ascii="Calibri" w:hAnsi="Calibri" w:cstheme="minorHAnsi"/>
        </w:rPr>
        <w:t>number</w:t>
      </w:r>
      <w:r w:rsidRPr="00D545B2">
        <w:rPr>
          <w:rFonts w:ascii="Calibri" w:hAnsi="Calibri" w:cstheme="minorHAnsi"/>
        </w:rPr>
        <w:t xml:space="preserve"> of message occurrences (e</w:t>
      </w:r>
      <w:r w:rsidR="00FF2F40">
        <w:rPr>
          <w:rFonts w:ascii="Calibri" w:hAnsi="Calibri" w:cstheme="minorHAnsi"/>
        </w:rPr>
        <w:t>g</w:t>
      </w:r>
      <w:r w:rsidRPr="00D545B2">
        <w:rPr>
          <w:rFonts w:ascii="Calibri" w:hAnsi="Calibri" w:cstheme="minorHAnsi"/>
        </w:rPr>
        <w:t xml:space="preserve"> Once, Daily, Weekly through Month/Day/Year).</w:t>
      </w:r>
    </w:p>
    <w:p w:rsidR="001B3B55" w:rsidRPr="00D545B2" w:rsidRDefault="00AC0A46" w:rsidP="001B3B55">
      <w:pPr>
        <w:pStyle w:val="NoSpacing"/>
        <w:numPr>
          <w:ilvl w:val="0"/>
          <w:numId w:val="38"/>
        </w:numPr>
        <w:rPr>
          <w:rFonts w:ascii="Calibri" w:hAnsi="Calibri" w:cstheme="minorHAnsi"/>
        </w:rPr>
      </w:pPr>
      <w:r w:rsidRPr="00D545B2">
        <w:rPr>
          <w:rFonts w:ascii="Calibri" w:hAnsi="Calibri" w:cstheme="minorHAnsi"/>
        </w:rPr>
        <w:t>Responsibility –person responsible for developing message and deliverin</w:t>
      </w:r>
      <w:r w:rsidR="00FF2F40">
        <w:rPr>
          <w:rFonts w:ascii="Calibri" w:hAnsi="Calibri" w:cstheme="minorHAnsi"/>
        </w:rPr>
        <w:t>g it to the entity releasing it</w:t>
      </w:r>
    </w:p>
    <w:p w:rsidR="00FF2F40" w:rsidRDefault="00FF2F40" w:rsidP="00AC0A46">
      <w:pPr>
        <w:pStyle w:val="NoSpacing"/>
        <w:rPr>
          <w:rFonts w:ascii="Calibri" w:hAnsi="Calibri"/>
        </w:rPr>
      </w:pPr>
    </w:p>
    <w:p w:rsidR="00AC0A46" w:rsidRPr="00D545B2" w:rsidRDefault="001B3B55" w:rsidP="00AC0A46">
      <w:pPr>
        <w:pStyle w:val="NoSpacing"/>
        <w:rPr>
          <w:rFonts w:ascii="Calibri" w:hAnsi="Calibri"/>
          <w:szCs w:val="24"/>
        </w:rPr>
      </w:pPr>
      <w:r w:rsidRPr="00D545B2">
        <w:rPr>
          <w:rFonts w:ascii="Calibri" w:hAnsi="Calibri"/>
        </w:rPr>
        <w:t xml:space="preserve">The communication disseminated to each </w:t>
      </w:r>
      <w:r w:rsidR="00AC0A46" w:rsidRPr="00D545B2">
        <w:rPr>
          <w:rFonts w:ascii="Calibri" w:hAnsi="Calibri"/>
        </w:rPr>
        <w:t xml:space="preserve">audience </w:t>
      </w:r>
      <w:r w:rsidR="00FF2F40">
        <w:rPr>
          <w:rFonts w:ascii="Calibri" w:hAnsi="Calibri"/>
        </w:rPr>
        <w:t>should normally</w:t>
      </w:r>
      <w:r w:rsidRPr="00D545B2">
        <w:rPr>
          <w:rFonts w:ascii="Calibri" w:hAnsi="Calibri"/>
        </w:rPr>
        <w:t xml:space="preserve"> begin at a less frequent, introductory level and continue to become more detailed, more focused, and more frequent as specific information becomes available, and implementation draws nearer. </w:t>
      </w:r>
      <w:r w:rsidR="00FF2F40">
        <w:rPr>
          <w:rFonts w:ascii="Calibri" w:hAnsi="Calibri"/>
        </w:rPr>
        <w:t>Add more rows as needed.</w:t>
      </w:r>
    </w:p>
    <w:p w:rsidR="00705AA0" w:rsidRDefault="0015031D" w:rsidP="0015031D">
      <w:pPr>
        <w:pStyle w:val="BodyText"/>
        <w:rPr>
          <w:rFonts w:ascii="Calibri" w:hAnsi="Calibri"/>
        </w:rPr>
        <w:sectPr w:rsidR="00705AA0" w:rsidSect="00AC0A46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080" w:bottom="720" w:left="1440" w:header="720" w:footer="720" w:gutter="0"/>
          <w:pgNumType w:start="1"/>
          <w:cols w:space="720"/>
          <w:formProt w:val="0"/>
          <w:docGrid w:linePitch="360"/>
        </w:sectPr>
      </w:pPr>
      <w:r w:rsidRPr="00D545B2">
        <w:rPr>
          <w:rFonts w:ascii="Calibri" w:hAnsi="Calibri"/>
        </w:rPr>
        <w:t xml:space="preserve">Refer to the Communication Plan Delivery Method Details worksheet that describes how to get the communication out through the selected communication channel </w:t>
      </w:r>
      <w:r w:rsidR="00705AA0">
        <w:rPr>
          <w:rFonts w:ascii="Calibri" w:hAnsi="Calibri"/>
        </w:rPr>
        <w:t>and what the lead time might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38"/>
        <w:gridCol w:w="2790"/>
        <w:gridCol w:w="1530"/>
        <w:gridCol w:w="3960"/>
        <w:gridCol w:w="1710"/>
        <w:gridCol w:w="1620"/>
      </w:tblGrid>
      <w:tr w:rsidR="0015031D" w:rsidRPr="00D545B2" w:rsidTr="00705AA0">
        <w:trPr>
          <w:tblHeader/>
        </w:trPr>
        <w:tc>
          <w:tcPr>
            <w:tcW w:w="1370" w:type="dxa"/>
            <w:shd w:val="clear" w:color="auto" w:fill="000000" w:themeFill="text1"/>
          </w:tcPr>
          <w:p w:rsidR="0015031D" w:rsidRPr="00D545B2" w:rsidRDefault="00FF2F40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Due</w:t>
            </w:r>
            <w:r w:rsidR="0015031D"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Date</w:t>
            </w:r>
          </w:p>
        </w:tc>
        <w:tc>
          <w:tcPr>
            <w:tcW w:w="1438" w:type="dxa"/>
            <w:shd w:val="clear" w:color="auto" w:fill="000000" w:themeFill="text1"/>
          </w:tcPr>
          <w:p w:rsidR="0015031D" w:rsidRPr="00D545B2" w:rsidRDefault="00FF2F40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Delivery</w:t>
            </w:r>
            <w:r w:rsidR="0015031D"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Date</w:t>
            </w:r>
          </w:p>
        </w:tc>
        <w:tc>
          <w:tcPr>
            <w:tcW w:w="2790" w:type="dxa"/>
            <w:shd w:val="clear" w:color="auto" w:fill="000000" w:themeFill="text1"/>
          </w:tcPr>
          <w:p w:rsidR="0015031D" w:rsidRPr="00D545B2" w:rsidRDefault="0015031D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Channel</w:t>
            </w:r>
          </w:p>
        </w:tc>
        <w:tc>
          <w:tcPr>
            <w:tcW w:w="1530" w:type="dxa"/>
            <w:shd w:val="clear" w:color="auto" w:fill="000000" w:themeFill="text1"/>
          </w:tcPr>
          <w:p w:rsidR="0015031D" w:rsidRPr="00D545B2" w:rsidRDefault="0015031D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3960" w:type="dxa"/>
            <w:shd w:val="clear" w:color="auto" w:fill="000000" w:themeFill="text1"/>
          </w:tcPr>
          <w:p w:rsidR="0015031D" w:rsidRPr="00D545B2" w:rsidRDefault="0015031D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1710" w:type="dxa"/>
            <w:shd w:val="clear" w:color="auto" w:fill="000000" w:themeFill="text1"/>
          </w:tcPr>
          <w:p w:rsidR="0015031D" w:rsidRPr="00D545B2" w:rsidRDefault="0015031D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1620" w:type="dxa"/>
            <w:shd w:val="clear" w:color="auto" w:fill="000000" w:themeFill="text1"/>
          </w:tcPr>
          <w:p w:rsidR="0015031D" w:rsidRPr="00D545B2" w:rsidRDefault="0015031D" w:rsidP="0015031D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4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15031D" w:rsidRPr="00D545B2" w:rsidTr="00705AA0">
        <w:tc>
          <w:tcPr>
            <w:tcW w:w="137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15031D" w:rsidRPr="00D545B2" w:rsidTr="00705AA0">
        <w:tc>
          <w:tcPr>
            <w:tcW w:w="137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15031D" w:rsidRPr="00D545B2" w:rsidTr="00705AA0">
        <w:tc>
          <w:tcPr>
            <w:tcW w:w="137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15031D" w:rsidRPr="00D545B2" w:rsidTr="00705AA0">
        <w:tc>
          <w:tcPr>
            <w:tcW w:w="137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31D" w:rsidRPr="00D545B2" w:rsidRDefault="0015031D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C0A46" w:rsidRPr="00D545B2" w:rsidTr="00705AA0">
        <w:tc>
          <w:tcPr>
            <w:tcW w:w="137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A46" w:rsidRPr="00D545B2" w:rsidRDefault="00AC0A46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705AA0" w:rsidRPr="00D545B2" w:rsidTr="00705AA0">
        <w:tc>
          <w:tcPr>
            <w:tcW w:w="137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5AA0" w:rsidRPr="00D545B2" w:rsidRDefault="00705AA0" w:rsidP="008679A3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4"/>
    </w:tbl>
    <w:p w:rsidR="007A6CDA" w:rsidRPr="00D545B2" w:rsidRDefault="007A6CDA" w:rsidP="0036328C">
      <w:pPr>
        <w:rPr>
          <w:rFonts w:ascii="Calibri" w:hAnsi="Calibri"/>
        </w:rPr>
      </w:pPr>
    </w:p>
    <w:sectPr w:rsidR="007A6CDA" w:rsidRPr="00D545B2" w:rsidSect="00705AA0">
      <w:pgSz w:w="15840" w:h="12240" w:orient="landscape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F1" w:rsidRDefault="000520F1">
      <w:r>
        <w:separator/>
      </w:r>
    </w:p>
  </w:endnote>
  <w:endnote w:type="continuationSeparator" w:id="0">
    <w:p w:rsidR="000520F1" w:rsidRDefault="000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4C" w:rsidRDefault="0064474F">
    <w:pPr>
      <w:pStyle w:val="Footer"/>
      <w:rPr>
        <w:color w:val="808080"/>
      </w:rPr>
    </w:pPr>
    <w:r>
      <w:rPr>
        <w:color w:val="808080"/>
      </w:rPr>
      <w:t>Last revised:  &lt;Date&gt;</w:t>
    </w:r>
    <w:r w:rsidR="005F1C4C">
      <w:rPr>
        <w:color w:val="808080"/>
      </w:rPr>
      <w:tab/>
      <w:t xml:space="preserve">Page </w:t>
    </w:r>
    <w:r w:rsidR="005F1C4C">
      <w:rPr>
        <w:color w:val="808080"/>
      </w:rPr>
      <w:fldChar w:fldCharType="begin"/>
    </w:r>
    <w:r w:rsidR="005F1C4C">
      <w:rPr>
        <w:color w:val="808080"/>
      </w:rPr>
      <w:instrText xml:space="preserve"> PAGE </w:instrText>
    </w:r>
    <w:r w:rsidR="005F1C4C">
      <w:rPr>
        <w:color w:val="808080"/>
      </w:rPr>
      <w:fldChar w:fldCharType="separate"/>
    </w:r>
    <w:r w:rsidR="007B64BB">
      <w:rPr>
        <w:noProof/>
        <w:color w:val="808080"/>
      </w:rPr>
      <w:t>1</w:t>
    </w:r>
    <w:r w:rsidR="005F1C4C">
      <w:rPr>
        <w:color w:val="808080"/>
      </w:rPr>
      <w:fldChar w:fldCharType="end"/>
    </w:r>
    <w:r w:rsidR="005F1C4C">
      <w:rPr>
        <w:color w:val="808080"/>
      </w:rPr>
      <w:t xml:space="preserve"> of </w:t>
    </w:r>
    <w:fldSimple w:instr=" SECTIONPAGES  \* MERGEFORMAT ">
      <w:r w:rsidR="007B64BB" w:rsidRPr="007B64BB">
        <w:rPr>
          <w:noProof/>
          <w:color w:val="808080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4C" w:rsidRDefault="005F1C4C">
    <w:pPr>
      <w:pStyle w:val="Footer"/>
      <w:rPr>
        <w:color w:val="808080"/>
      </w:rPr>
    </w:pPr>
    <w:r>
      <w:rPr>
        <w:color w:val="808080"/>
      </w:rPr>
      <w:t xml:space="preserve">Last Revised: </w:t>
    </w:r>
    <w:r>
      <w:rPr>
        <w:color w:val="808080"/>
      </w:rPr>
      <w:tab/>
      <w:t xml:space="preserve">Page </w:t>
    </w:r>
    <w:r>
      <w:rPr>
        <w:color w:val="808080"/>
      </w:rPr>
      <w:fldChar w:fldCharType="begin"/>
    </w:r>
    <w:r>
      <w:rPr>
        <w:color w:val="808080"/>
      </w:rPr>
      <w:instrText xml:space="preserve"> PAGE 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 of </w:t>
    </w:r>
    <w:fldSimple w:instr=" SECTIONPAGES  \* MERGEFORMAT ">
      <w:r>
        <w:rPr>
          <w:noProof/>
          <w:color w:val="80808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F1" w:rsidRDefault="000520F1">
      <w:r>
        <w:separator/>
      </w:r>
    </w:p>
  </w:footnote>
  <w:footnote w:type="continuationSeparator" w:id="0">
    <w:p w:rsidR="000520F1" w:rsidRDefault="0005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4C" w:rsidRDefault="005F1C4C">
    <w:pPr>
      <w:pStyle w:val="Header"/>
      <w:rPr>
        <w:color w:val="808080"/>
      </w:rPr>
    </w:pPr>
    <w:r>
      <w:rPr>
        <w:color w:val="808080"/>
      </w:rPr>
      <w:t>DOCUMENT TITLE</w:t>
    </w:r>
    <w:r>
      <w:rPr>
        <w:color w:val="808080"/>
      </w:rPr>
      <w:tab/>
      <w:t>DRAFT or FINALIZED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88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6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00AA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FBAA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74616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584D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362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FACA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0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64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008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233616F4"/>
    <w:lvl w:ilvl="0">
      <w:numFmt w:val="decimal"/>
      <w:lvlText w:val="*"/>
      <w:lvlJc w:val="left"/>
    </w:lvl>
  </w:abstractNum>
  <w:abstractNum w:abstractNumId="12">
    <w:nsid w:val="01F66D72"/>
    <w:multiLevelType w:val="hybridMultilevel"/>
    <w:tmpl w:val="BF8AB1D6"/>
    <w:lvl w:ilvl="0" w:tplc="EC7015CA">
      <w:start w:val="1"/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EB7F56"/>
    <w:multiLevelType w:val="hybridMultilevel"/>
    <w:tmpl w:val="B69AA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F861E8"/>
    <w:multiLevelType w:val="hybridMultilevel"/>
    <w:tmpl w:val="34FC2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24032E"/>
    <w:multiLevelType w:val="multilevel"/>
    <w:tmpl w:val="6F98855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14471F44"/>
    <w:multiLevelType w:val="multilevel"/>
    <w:tmpl w:val="9C226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8791E38"/>
    <w:multiLevelType w:val="multilevel"/>
    <w:tmpl w:val="CCA42A76"/>
    <w:lvl w:ilvl="0">
      <w:start w:val="1"/>
      <w:numFmt w:val="decimal"/>
      <w:pStyle w:val="Heading1"/>
      <w:lvlText w:val="%1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432" w:hanging="432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F7112E3"/>
    <w:multiLevelType w:val="hybridMultilevel"/>
    <w:tmpl w:val="8D6617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D14F95"/>
    <w:multiLevelType w:val="hybridMultilevel"/>
    <w:tmpl w:val="A984A7E8"/>
    <w:lvl w:ilvl="0" w:tplc="FF4A7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7355D"/>
    <w:multiLevelType w:val="hybridMultilevel"/>
    <w:tmpl w:val="C1B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74D43"/>
    <w:multiLevelType w:val="hybridMultilevel"/>
    <w:tmpl w:val="87E0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6"/>
  </w:num>
  <w:num w:numId="27">
    <w:abstractNumId w:val="0"/>
  </w:num>
  <w:num w:numId="28">
    <w:abstractNumId w:val="3"/>
  </w:num>
  <w:num w:numId="29">
    <w:abstractNumId w:val="2"/>
  </w:num>
  <w:num w:numId="30">
    <w:abstractNumId w:val="1"/>
  </w:num>
  <w:num w:numId="31">
    <w:abstractNumId w:val="9"/>
  </w:num>
  <w:num w:numId="32">
    <w:abstractNumId w:val="10"/>
  </w:num>
  <w:num w:numId="33">
    <w:abstractNumId w:val="8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20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ocumentProtection w:edit="forms" w:enforcement="0"/>
  <w:defaultTabStop w:val="720"/>
  <w:doNotShadeFormData/>
  <w:noPunctuationKerning/>
  <w:characterSpacingControl w:val="doNotCompress"/>
  <w:hdrShapeDefaults>
    <o:shapedefaults v:ext="edit" spidmax="2049">
      <o:colormru v:ext="edit" colors="#004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07"/>
    <w:rsid w:val="00005A06"/>
    <w:rsid w:val="00026F05"/>
    <w:rsid w:val="000520F1"/>
    <w:rsid w:val="00065607"/>
    <w:rsid w:val="00071727"/>
    <w:rsid w:val="00080CEE"/>
    <w:rsid w:val="000921CA"/>
    <w:rsid w:val="0009343C"/>
    <w:rsid w:val="00105854"/>
    <w:rsid w:val="00126DEB"/>
    <w:rsid w:val="00144E66"/>
    <w:rsid w:val="0014566A"/>
    <w:rsid w:val="0015031D"/>
    <w:rsid w:val="00163708"/>
    <w:rsid w:val="001644BB"/>
    <w:rsid w:val="00166B8F"/>
    <w:rsid w:val="00174FDF"/>
    <w:rsid w:val="00182F4E"/>
    <w:rsid w:val="00186037"/>
    <w:rsid w:val="001B3B55"/>
    <w:rsid w:val="001B58AA"/>
    <w:rsid w:val="001C4D41"/>
    <w:rsid w:val="001D165F"/>
    <w:rsid w:val="001F127D"/>
    <w:rsid w:val="001F38AF"/>
    <w:rsid w:val="00205291"/>
    <w:rsid w:val="00244CBC"/>
    <w:rsid w:val="00285E2C"/>
    <w:rsid w:val="00292091"/>
    <w:rsid w:val="002B603C"/>
    <w:rsid w:val="002B7412"/>
    <w:rsid w:val="002C24A7"/>
    <w:rsid w:val="002D0C36"/>
    <w:rsid w:val="002D0F59"/>
    <w:rsid w:val="002F1088"/>
    <w:rsid w:val="002F4E89"/>
    <w:rsid w:val="0031370E"/>
    <w:rsid w:val="003174B0"/>
    <w:rsid w:val="0032630E"/>
    <w:rsid w:val="00330702"/>
    <w:rsid w:val="00335B82"/>
    <w:rsid w:val="00336642"/>
    <w:rsid w:val="00344AD3"/>
    <w:rsid w:val="00352AAA"/>
    <w:rsid w:val="00356707"/>
    <w:rsid w:val="003570B4"/>
    <w:rsid w:val="0036328C"/>
    <w:rsid w:val="00374289"/>
    <w:rsid w:val="00383904"/>
    <w:rsid w:val="003B6222"/>
    <w:rsid w:val="003C3A4A"/>
    <w:rsid w:val="003C5A3A"/>
    <w:rsid w:val="003D6453"/>
    <w:rsid w:val="0040445F"/>
    <w:rsid w:val="00422448"/>
    <w:rsid w:val="0042635D"/>
    <w:rsid w:val="0043010D"/>
    <w:rsid w:val="00446FEC"/>
    <w:rsid w:val="00454E83"/>
    <w:rsid w:val="004715EC"/>
    <w:rsid w:val="0048577B"/>
    <w:rsid w:val="004A4B71"/>
    <w:rsid w:val="004A6679"/>
    <w:rsid w:val="004B3647"/>
    <w:rsid w:val="004C7706"/>
    <w:rsid w:val="004D0631"/>
    <w:rsid w:val="004E56E4"/>
    <w:rsid w:val="00514D46"/>
    <w:rsid w:val="00542FBF"/>
    <w:rsid w:val="00565641"/>
    <w:rsid w:val="005740BD"/>
    <w:rsid w:val="005857B1"/>
    <w:rsid w:val="00587BF0"/>
    <w:rsid w:val="005971DC"/>
    <w:rsid w:val="005C16AC"/>
    <w:rsid w:val="005E528F"/>
    <w:rsid w:val="005F1C4C"/>
    <w:rsid w:val="0064474F"/>
    <w:rsid w:val="00644D71"/>
    <w:rsid w:val="006467BB"/>
    <w:rsid w:val="00656E85"/>
    <w:rsid w:val="00673E96"/>
    <w:rsid w:val="00682345"/>
    <w:rsid w:val="0068741D"/>
    <w:rsid w:val="006B45AC"/>
    <w:rsid w:val="006D16B6"/>
    <w:rsid w:val="00701432"/>
    <w:rsid w:val="00703BFD"/>
    <w:rsid w:val="00705AA0"/>
    <w:rsid w:val="00726BD8"/>
    <w:rsid w:val="00726D99"/>
    <w:rsid w:val="007471EB"/>
    <w:rsid w:val="00756B94"/>
    <w:rsid w:val="007A1BE1"/>
    <w:rsid w:val="007A24A1"/>
    <w:rsid w:val="007A475D"/>
    <w:rsid w:val="007A69FF"/>
    <w:rsid w:val="007A6CDA"/>
    <w:rsid w:val="007B64BB"/>
    <w:rsid w:val="007C321A"/>
    <w:rsid w:val="007E6E7E"/>
    <w:rsid w:val="00812794"/>
    <w:rsid w:val="0082020D"/>
    <w:rsid w:val="008259EA"/>
    <w:rsid w:val="00837897"/>
    <w:rsid w:val="00864202"/>
    <w:rsid w:val="0088701E"/>
    <w:rsid w:val="0089332E"/>
    <w:rsid w:val="008B2080"/>
    <w:rsid w:val="008B7EFF"/>
    <w:rsid w:val="008D38AE"/>
    <w:rsid w:val="008E47B1"/>
    <w:rsid w:val="00923A11"/>
    <w:rsid w:val="00945EF6"/>
    <w:rsid w:val="00964191"/>
    <w:rsid w:val="00985A35"/>
    <w:rsid w:val="00991B72"/>
    <w:rsid w:val="00997C4E"/>
    <w:rsid w:val="009A02E6"/>
    <w:rsid w:val="009F53D7"/>
    <w:rsid w:val="00A23004"/>
    <w:rsid w:val="00A64376"/>
    <w:rsid w:val="00A769C4"/>
    <w:rsid w:val="00A90A75"/>
    <w:rsid w:val="00AA7101"/>
    <w:rsid w:val="00AC0A46"/>
    <w:rsid w:val="00AC372F"/>
    <w:rsid w:val="00AE1A9B"/>
    <w:rsid w:val="00AF6D13"/>
    <w:rsid w:val="00B00084"/>
    <w:rsid w:val="00B178FC"/>
    <w:rsid w:val="00B27EE6"/>
    <w:rsid w:val="00B4038F"/>
    <w:rsid w:val="00B44D03"/>
    <w:rsid w:val="00B54001"/>
    <w:rsid w:val="00B71DF2"/>
    <w:rsid w:val="00B853A9"/>
    <w:rsid w:val="00BA1355"/>
    <w:rsid w:val="00BA4286"/>
    <w:rsid w:val="00BB0935"/>
    <w:rsid w:val="00BF7365"/>
    <w:rsid w:val="00C353FB"/>
    <w:rsid w:val="00C426A6"/>
    <w:rsid w:val="00C524A1"/>
    <w:rsid w:val="00CA2F09"/>
    <w:rsid w:val="00CB58D8"/>
    <w:rsid w:val="00CB77DB"/>
    <w:rsid w:val="00CC5971"/>
    <w:rsid w:val="00CE5F8F"/>
    <w:rsid w:val="00D071F2"/>
    <w:rsid w:val="00D1205F"/>
    <w:rsid w:val="00D3061B"/>
    <w:rsid w:val="00D426BA"/>
    <w:rsid w:val="00D50215"/>
    <w:rsid w:val="00D51E2A"/>
    <w:rsid w:val="00D545B2"/>
    <w:rsid w:val="00D57503"/>
    <w:rsid w:val="00D65A30"/>
    <w:rsid w:val="00D80602"/>
    <w:rsid w:val="00D82375"/>
    <w:rsid w:val="00D94942"/>
    <w:rsid w:val="00DB568A"/>
    <w:rsid w:val="00DB63A9"/>
    <w:rsid w:val="00DC272D"/>
    <w:rsid w:val="00DD2E7F"/>
    <w:rsid w:val="00E12A3B"/>
    <w:rsid w:val="00E3772B"/>
    <w:rsid w:val="00E7224E"/>
    <w:rsid w:val="00E77D47"/>
    <w:rsid w:val="00E81B08"/>
    <w:rsid w:val="00EA4AA0"/>
    <w:rsid w:val="00EB253D"/>
    <w:rsid w:val="00EB25B6"/>
    <w:rsid w:val="00EC1879"/>
    <w:rsid w:val="00F04684"/>
    <w:rsid w:val="00F35C3E"/>
    <w:rsid w:val="00F66A8A"/>
    <w:rsid w:val="00F8176A"/>
    <w:rsid w:val="00FB3B53"/>
    <w:rsid w:val="00FE5C49"/>
    <w:rsid w:val="00FF2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toc 1" w:uiPriority="39"/>
    <w:lsdException w:name="toc 2" w:uiPriority="3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B72"/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186037"/>
    <w:pPr>
      <w:keepNext/>
      <w:numPr>
        <w:numId w:val="4"/>
      </w:numPr>
      <w:shd w:val="clear" w:color="auto" w:fill="E6E6E6"/>
      <w:spacing w:before="360" w:after="240"/>
      <w:outlineLvl w:val="0"/>
    </w:pPr>
    <w:rPr>
      <w:rFonts w:ascii="Arial" w:hAnsi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1B72"/>
    <w:pPr>
      <w:keepNext/>
      <w:numPr>
        <w:ilvl w:val="1"/>
        <w:numId w:val="4"/>
      </w:numPr>
      <w:spacing w:before="36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1B72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iCs/>
      <w:sz w:val="20"/>
      <w:szCs w:val="26"/>
      <w:u w:val="single"/>
    </w:rPr>
  </w:style>
  <w:style w:type="paragraph" w:styleId="Heading4">
    <w:name w:val="heading 4"/>
    <w:basedOn w:val="Normal"/>
    <w:next w:val="BodyText"/>
    <w:qFormat/>
    <w:rsid w:val="00991B72"/>
    <w:pPr>
      <w:keepNext/>
      <w:spacing w:before="60" w:after="60"/>
      <w:outlineLvl w:val="3"/>
    </w:pPr>
    <w:rPr>
      <w:rFonts w:ascii="Arial" w:hAnsi="Arial"/>
      <w:b/>
      <w:bCs/>
      <w:i/>
      <w:sz w:val="20"/>
      <w:szCs w:val="28"/>
    </w:rPr>
  </w:style>
  <w:style w:type="paragraph" w:styleId="Heading5">
    <w:name w:val="heading 5"/>
    <w:basedOn w:val="Normal"/>
    <w:next w:val="BodyText2"/>
    <w:qFormat/>
    <w:rsid w:val="00991B72"/>
    <w:pPr>
      <w:spacing w:before="60" w:after="60"/>
      <w:ind w:left="504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Heading6">
    <w:name w:val="heading 6"/>
    <w:basedOn w:val="Normal"/>
    <w:qFormat/>
    <w:rsid w:val="00991B72"/>
    <w:pPr>
      <w:spacing w:before="60" w:after="60"/>
      <w:outlineLvl w:val="5"/>
    </w:pPr>
    <w:rPr>
      <w:szCs w:val="22"/>
    </w:rPr>
  </w:style>
  <w:style w:type="paragraph" w:styleId="Heading7">
    <w:name w:val="heading 7"/>
    <w:basedOn w:val="Normal"/>
    <w:qFormat/>
    <w:rsid w:val="00991B72"/>
    <w:pPr>
      <w:spacing w:before="60" w:after="60"/>
      <w:outlineLvl w:val="6"/>
    </w:pPr>
  </w:style>
  <w:style w:type="paragraph" w:styleId="Heading8">
    <w:name w:val="heading 8"/>
    <w:basedOn w:val="Normal"/>
    <w:qFormat/>
    <w:rsid w:val="00991B72"/>
    <w:pPr>
      <w:spacing w:before="60" w:after="60"/>
      <w:outlineLvl w:val="7"/>
    </w:pPr>
  </w:style>
  <w:style w:type="paragraph" w:styleId="Heading9">
    <w:name w:val="heading 9"/>
    <w:basedOn w:val="Normal"/>
    <w:qFormat/>
    <w:rsid w:val="00991B72"/>
    <w:pPr>
      <w:spacing w:before="6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1B72"/>
    <w:pPr>
      <w:spacing w:before="60" w:after="60"/>
    </w:pPr>
  </w:style>
  <w:style w:type="paragraph" w:styleId="BodyText2">
    <w:name w:val="Body Text 2"/>
    <w:basedOn w:val="BodyText"/>
    <w:rsid w:val="00991B72"/>
    <w:pPr>
      <w:ind w:left="360"/>
    </w:pPr>
  </w:style>
  <w:style w:type="paragraph" w:styleId="Header">
    <w:name w:val="header"/>
    <w:basedOn w:val="Normal"/>
    <w:rsid w:val="00991B72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paragraph" w:styleId="Footer">
    <w:name w:val="footer"/>
    <w:basedOn w:val="Normal"/>
    <w:rsid w:val="00991B72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character" w:styleId="Hyperlink">
    <w:name w:val="Hyperlink"/>
    <w:basedOn w:val="DefaultParagraphFont"/>
    <w:uiPriority w:val="99"/>
    <w:rsid w:val="00991B72"/>
    <w:rPr>
      <w:color w:val="0000FF"/>
      <w:u w:val="single"/>
    </w:rPr>
  </w:style>
  <w:style w:type="paragraph" w:styleId="BodyTextIndent">
    <w:name w:val="Body Text Indent"/>
    <w:basedOn w:val="BodyText"/>
    <w:rsid w:val="00991B72"/>
    <w:pPr>
      <w:ind w:left="1440" w:right="1440"/>
    </w:pPr>
  </w:style>
  <w:style w:type="paragraph" w:styleId="Subtitle">
    <w:name w:val="Subtitle"/>
    <w:basedOn w:val="Normal"/>
    <w:link w:val="SubtitleChar"/>
    <w:uiPriority w:val="11"/>
    <w:qFormat/>
    <w:rsid w:val="00991B72"/>
    <w:pPr>
      <w:spacing w:before="60" w:after="60"/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991B72"/>
    <w:pPr>
      <w:spacing w:before="240" w:after="60"/>
      <w:outlineLvl w:val="0"/>
    </w:pPr>
    <w:rPr>
      <w:rFonts w:ascii="Arial" w:hAnsi="Arial"/>
      <w:b/>
      <w:bCs/>
      <w:sz w:val="24"/>
      <w:szCs w:val="32"/>
    </w:rPr>
  </w:style>
  <w:style w:type="paragraph" w:styleId="TOC1">
    <w:name w:val="toc 1"/>
    <w:basedOn w:val="Normal"/>
    <w:next w:val="Normal"/>
    <w:uiPriority w:val="39"/>
    <w:rsid w:val="00991B72"/>
    <w:pPr>
      <w:tabs>
        <w:tab w:val="right" w:leader="dot" w:pos="9360"/>
      </w:tabs>
      <w:spacing w:before="120" w:after="60"/>
      <w:ind w:left="576" w:hanging="576"/>
    </w:pPr>
    <w:rPr>
      <w:rFonts w:ascii="Arial" w:hAnsi="Arial"/>
      <w:noProof/>
      <w:sz w:val="20"/>
    </w:rPr>
  </w:style>
  <w:style w:type="paragraph" w:styleId="TOC2">
    <w:name w:val="toc 2"/>
    <w:basedOn w:val="Normal"/>
    <w:next w:val="Normal"/>
    <w:uiPriority w:val="39"/>
    <w:rsid w:val="00991B72"/>
    <w:pPr>
      <w:tabs>
        <w:tab w:val="right" w:leader="dot" w:pos="9360"/>
      </w:tabs>
      <w:spacing w:before="60" w:after="60"/>
      <w:ind w:left="1152" w:hanging="576"/>
    </w:pPr>
    <w:rPr>
      <w:rFonts w:ascii="Arial" w:hAnsi="Arial"/>
      <w:noProof/>
      <w:sz w:val="20"/>
    </w:rPr>
  </w:style>
  <w:style w:type="paragraph" w:styleId="TOC3">
    <w:name w:val="toc 3"/>
    <w:basedOn w:val="Normal"/>
    <w:next w:val="Normal"/>
    <w:semiHidden/>
    <w:rsid w:val="00991B72"/>
    <w:pPr>
      <w:tabs>
        <w:tab w:val="right" w:leader="dot" w:pos="9360"/>
      </w:tabs>
      <w:spacing w:before="60" w:after="60"/>
      <w:ind w:left="1152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semiHidden/>
    <w:rsid w:val="00991B72"/>
    <w:pPr>
      <w:ind w:left="660"/>
    </w:pPr>
  </w:style>
  <w:style w:type="paragraph" w:styleId="TOC5">
    <w:name w:val="toc 5"/>
    <w:basedOn w:val="Normal"/>
    <w:next w:val="Normal"/>
    <w:semiHidden/>
    <w:rsid w:val="00991B72"/>
    <w:pPr>
      <w:ind w:left="880"/>
    </w:pPr>
  </w:style>
  <w:style w:type="paragraph" w:styleId="TOC6">
    <w:name w:val="toc 6"/>
    <w:basedOn w:val="Normal"/>
    <w:next w:val="Normal"/>
    <w:semiHidden/>
    <w:rsid w:val="00991B72"/>
    <w:pPr>
      <w:ind w:left="1100"/>
    </w:pPr>
  </w:style>
  <w:style w:type="paragraph" w:styleId="TOC7">
    <w:name w:val="toc 7"/>
    <w:basedOn w:val="Normal"/>
    <w:next w:val="Normal"/>
    <w:semiHidden/>
    <w:rsid w:val="00991B72"/>
    <w:pPr>
      <w:ind w:left="1320"/>
    </w:pPr>
  </w:style>
  <w:style w:type="paragraph" w:styleId="TOC8">
    <w:name w:val="toc 8"/>
    <w:basedOn w:val="Normal"/>
    <w:next w:val="Normal"/>
    <w:semiHidden/>
    <w:rsid w:val="00991B72"/>
    <w:pPr>
      <w:ind w:left="1540"/>
    </w:pPr>
  </w:style>
  <w:style w:type="paragraph" w:styleId="TOC9">
    <w:name w:val="toc 9"/>
    <w:basedOn w:val="Normal"/>
    <w:next w:val="Normal"/>
    <w:semiHidden/>
    <w:rsid w:val="00991B72"/>
    <w:pPr>
      <w:ind w:left="1760"/>
    </w:pPr>
  </w:style>
  <w:style w:type="paragraph" w:customStyle="1" w:styleId="CoverPage">
    <w:name w:val="Cover Page"/>
    <w:basedOn w:val="Normal"/>
    <w:rsid w:val="00991B72"/>
    <w:pPr>
      <w:spacing w:before="240"/>
    </w:pPr>
    <w:rPr>
      <w:rFonts w:ascii="Arial" w:hAnsi="Arial"/>
      <w:b/>
      <w:sz w:val="28"/>
    </w:rPr>
  </w:style>
  <w:style w:type="paragraph" w:customStyle="1" w:styleId="DocInfoTable">
    <w:name w:val="DocInfo Table"/>
    <w:basedOn w:val="Normal"/>
    <w:rsid w:val="00991B72"/>
    <w:pPr>
      <w:spacing w:before="60" w:after="60"/>
    </w:pPr>
    <w:rPr>
      <w:rFonts w:ascii="Arial" w:hAnsi="Arial"/>
      <w:sz w:val="18"/>
    </w:rPr>
  </w:style>
  <w:style w:type="paragraph" w:customStyle="1" w:styleId="ReviewHeading">
    <w:name w:val="Review Heading"/>
    <w:basedOn w:val="Normal"/>
    <w:rsid w:val="00991B72"/>
    <w:pPr>
      <w:spacing w:before="240" w:after="180"/>
    </w:pPr>
    <w:rPr>
      <w:rFonts w:ascii="Arial" w:hAnsi="Arial"/>
      <w:b/>
    </w:rPr>
  </w:style>
  <w:style w:type="paragraph" w:customStyle="1" w:styleId="RevisionControlHeading">
    <w:name w:val="Revision Control Heading"/>
    <w:basedOn w:val="Normal"/>
    <w:rsid w:val="00991B72"/>
    <w:pPr>
      <w:spacing w:before="240" w:after="180"/>
    </w:pPr>
    <w:rPr>
      <w:rFonts w:ascii="Arial" w:hAnsi="Arial"/>
      <w:b/>
    </w:rPr>
  </w:style>
  <w:style w:type="paragraph" w:customStyle="1" w:styleId="Table">
    <w:name w:val="Table"/>
    <w:basedOn w:val="Normal"/>
    <w:rsid w:val="00991B72"/>
    <w:pPr>
      <w:spacing w:before="60" w:after="60"/>
    </w:pPr>
    <w:rPr>
      <w:rFonts w:ascii="Arial" w:hAnsi="Arial"/>
      <w:sz w:val="18"/>
    </w:rPr>
  </w:style>
  <w:style w:type="paragraph" w:styleId="TOCHeading">
    <w:name w:val="TOC Heading"/>
    <w:basedOn w:val="Normal"/>
    <w:next w:val="BodyText"/>
    <w:uiPriority w:val="39"/>
    <w:qFormat/>
    <w:rsid w:val="00991B72"/>
    <w:rPr>
      <w:rFonts w:ascii="Arial" w:hAnsi="Arial"/>
      <w:b/>
    </w:rPr>
  </w:style>
  <w:style w:type="paragraph" w:styleId="ListBullet">
    <w:name w:val="List Bullet"/>
    <w:basedOn w:val="Normal"/>
    <w:rsid w:val="00991B72"/>
    <w:pPr>
      <w:numPr>
        <w:numId w:val="8"/>
      </w:numPr>
    </w:pPr>
  </w:style>
  <w:style w:type="paragraph" w:customStyle="1" w:styleId="CoverTable">
    <w:name w:val="Cover Table"/>
    <w:basedOn w:val="Normal"/>
    <w:rsid w:val="00991B72"/>
    <w:pPr>
      <w:spacing w:before="120" w:after="120"/>
    </w:pPr>
    <w:rPr>
      <w:rFonts w:ascii="Arial" w:hAnsi="Arial"/>
      <w:b/>
    </w:rPr>
  </w:style>
  <w:style w:type="paragraph" w:customStyle="1" w:styleId="CoverSpace">
    <w:name w:val="Cover Space"/>
    <w:basedOn w:val="Normal"/>
    <w:rsid w:val="00991B72"/>
  </w:style>
  <w:style w:type="paragraph" w:styleId="ListNumber">
    <w:name w:val="List Number"/>
    <w:basedOn w:val="Normal"/>
    <w:rsid w:val="00991B72"/>
  </w:style>
  <w:style w:type="paragraph" w:styleId="Index1">
    <w:name w:val="index 1"/>
    <w:basedOn w:val="Normal"/>
    <w:next w:val="Normal"/>
    <w:semiHidden/>
    <w:rsid w:val="00991B72"/>
    <w:pPr>
      <w:ind w:left="220" w:hanging="220"/>
    </w:pPr>
  </w:style>
  <w:style w:type="paragraph" w:styleId="Index2">
    <w:name w:val="index 2"/>
    <w:basedOn w:val="Normal"/>
    <w:next w:val="Normal"/>
    <w:semiHidden/>
    <w:rsid w:val="00991B72"/>
    <w:pPr>
      <w:ind w:left="440" w:hanging="220"/>
    </w:pPr>
  </w:style>
  <w:style w:type="paragraph" w:styleId="Index3">
    <w:name w:val="index 3"/>
    <w:basedOn w:val="Normal"/>
    <w:next w:val="Normal"/>
    <w:semiHidden/>
    <w:rsid w:val="00991B72"/>
    <w:pPr>
      <w:ind w:left="660" w:hanging="220"/>
    </w:pPr>
  </w:style>
  <w:style w:type="paragraph" w:styleId="Index4">
    <w:name w:val="index 4"/>
    <w:basedOn w:val="Normal"/>
    <w:next w:val="Normal"/>
    <w:semiHidden/>
    <w:rsid w:val="00991B72"/>
    <w:pPr>
      <w:ind w:left="880" w:hanging="220"/>
    </w:pPr>
  </w:style>
  <w:style w:type="paragraph" w:styleId="Index5">
    <w:name w:val="index 5"/>
    <w:basedOn w:val="Normal"/>
    <w:next w:val="Normal"/>
    <w:semiHidden/>
    <w:rsid w:val="00991B72"/>
    <w:pPr>
      <w:ind w:left="1100" w:hanging="220"/>
    </w:pPr>
  </w:style>
  <w:style w:type="paragraph" w:styleId="Index6">
    <w:name w:val="index 6"/>
    <w:basedOn w:val="Normal"/>
    <w:next w:val="Normal"/>
    <w:semiHidden/>
    <w:rsid w:val="00991B72"/>
    <w:pPr>
      <w:ind w:left="1320" w:hanging="220"/>
    </w:pPr>
  </w:style>
  <w:style w:type="paragraph" w:styleId="Index7">
    <w:name w:val="index 7"/>
    <w:basedOn w:val="Normal"/>
    <w:next w:val="Normal"/>
    <w:semiHidden/>
    <w:rsid w:val="00991B72"/>
    <w:pPr>
      <w:ind w:left="1540" w:hanging="220"/>
    </w:pPr>
  </w:style>
  <w:style w:type="paragraph" w:styleId="Index8">
    <w:name w:val="index 8"/>
    <w:basedOn w:val="Normal"/>
    <w:next w:val="Normal"/>
    <w:semiHidden/>
    <w:rsid w:val="00991B72"/>
    <w:pPr>
      <w:ind w:left="1760" w:hanging="220"/>
    </w:pPr>
  </w:style>
  <w:style w:type="paragraph" w:styleId="Index9">
    <w:name w:val="index 9"/>
    <w:basedOn w:val="Normal"/>
    <w:next w:val="Normal"/>
    <w:semiHidden/>
    <w:rsid w:val="00991B72"/>
    <w:pPr>
      <w:ind w:left="1980" w:hanging="220"/>
    </w:pPr>
  </w:style>
  <w:style w:type="paragraph" w:styleId="ListBullet2">
    <w:name w:val="List Bullet 2"/>
    <w:basedOn w:val="Normal"/>
    <w:rsid w:val="00991B72"/>
    <w:pPr>
      <w:numPr>
        <w:numId w:val="6"/>
      </w:numPr>
      <w:tabs>
        <w:tab w:val="clear" w:pos="1080"/>
        <w:tab w:val="num" w:pos="720"/>
      </w:tabs>
      <w:spacing w:before="60" w:after="60"/>
      <w:ind w:left="720"/>
    </w:pPr>
  </w:style>
  <w:style w:type="paragraph" w:styleId="ListBullet3">
    <w:name w:val="List Bullet 3"/>
    <w:basedOn w:val="Normal"/>
    <w:rsid w:val="00991B72"/>
    <w:pPr>
      <w:numPr>
        <w:numId w:val="1"/>
      </w:numPr>
    </w:pPr>
  </w:style>
  <w:style w:type="paragraph" w:styleId="ListBullet4">
    <w:name w:val="List Bullet 4"/>
    <w:basedOn w:val="Normal"/>
    <w:rsid w:val="00991B72"/>
    <w:pPr>
      <w:numPr>
        <w:numId w:val="2"/>
      </w:numPr>
    </w:pPr>
  </w:style>
  <w:style w:type="paragraph" w:styleId="ListBullet5">
    <w:name w:val="List Bullet 5"/>
    <w:basedOn w:val="Normal"/>
    <w:rsid w:val="00991B72"/>
    <w:pPr>
      <w:numPr>
        <w:numId w:val="3"/>
      </w:numPr>
    </w:pPr>
  </w:style>
  <w:style w:type="paragraph" w:customStyle="1" w:styleId="BannerSubtitle">
    <w:name w:val="Banner Subtitle"/>
    <w:basedOn w:val="Normal"/>
    <w:next w:val="BodyText"/>
    <w:rsid w:val="00991B72"/>
    <w:pPr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annerTitle">
    <w:name w:val="Banner Title"/>
    <w:basedOn w:val="Normal"/>
    <w:next w:val="BodyText"/>
    <w:rsid w:val="00991B72"/>
    <w:pPr>
      <w:jc w:val="right"/>
    </w:pPr>
    <w:rPr>
      <w:rFonts w:ascii="Arial" w:hAnsi="Arial"/>
      <w:b/>
      <w:bCs/>
      <w:iCs/>
      <w:sz w:val="24"/>
    </w:rPr>
  </w:style>
  <w:style w:type="paragraph" w:styleId="ListNumber2">
    <w:name w:val="List Number 2"/>
    <w:basedOn w:val="Normal"/>
    <w:rsid w:val="00991B72"/>
    <w:pPr>
      <w:numPr>
        <w:numId w:val="5"/>
      </w:numPr>
      <w:tabs>
        <w:tab w:val="clear" w:pos="720"/>
        <w:tab w:val="num" w:pos="1080"/>
      </w:tabs>
      <w:spacing w:before="60" w:after="60"/>
      <w:ind w:left="1080"/>
    </w:pPr>
  </w:style>
  <w:style w:type="paragraph" w:styleId="BalloonText">
    <w:name w:val="Balloon Text"/>
    <w:basedOn w:val="Normal"/>
    <w:semiHidden/>
    <w:rsid w:val="00991B72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Table"/>
    <w:rsid w:val="00991B72"/>
    <w:pPr>
      <w:numPr>
        <w:numId w:val="7"/>
      </w:numPr>
      <w:tabs>
        <w:tab w:val="clear" w:pos="360"/>
        <w:tab w:val="num" w:pos="252"/>
      </w:tabs>
      <w:ind w:left="252" w:hanging="252"/>
    </w:pPr>
  </w:style>
  <w:style w:type="paragraph" w:styleId="List2">
    <w:name w:val="List 2"/>
    <w:basedOn w:val="Normal"/>
    <w:rsid w:val="00837897"/>
    <w:pPr>
      <w:ind w:left="720" w:hanging="360"/>
    </w:pPr>
  </w:style>
  <w:style w:type="paragraph" w:styleId="BodyTextFirstIndent2">
    <w:name w:val="Body Text First Indent 2"/>
    <w:basedOn w:val="BodyTextIndent"/>
    <w:rsid w:val="00837897"/>
    <w:pPr>
      <w:spacing w:before="0" w:after="120"/>
      <w:ind w:left="360" w:right="0" w:firstLine="210"/>
    </w:pPr>
  </w:style>
  <w:style w:type="character" w:customStyle="1" w:styleId="Heading1Char">
    <w:name w:val="Heading 1 Char"/>
    <w:basedOn w:val="DefaultParagraphFont"/>
    <w:link w:val="Heading1"/>
    <w:rsid w:val="00186037"/>
    <w:rPr>
      <w:rFonts w:ascii="Arial" w:hAnsi="Arial"/>
      <w:b/>
      <w:bCs/>
      <w:sz w:val="22"/>
      <w:szCs w:val="3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B568A"/>
    <w:rPr>
      <w:rFonts w:ascii="Arial" w:hAnsi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DB568A"/>
    <w:rPr>
      <w:rFonts w:ascii="Arial" w:hAnsi="Arial"/>
      <w:b/>
      <w:iCs/>
      <w:sz w:val="20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B568A"/>
    <w:rPr>
      <w:sz w:val="22"/>
      <w:szCs w:val="24"/>
    </w:rPr>
  </w:style>
  <w:style w:type="character" w:styleId="FollowedHyperlink">
    <w:name w:val="FollowedHyperlink"/>
    <w:basedOn w:val="DefaultParagraphFont"/>
    <w:uiPriority w:val="99"/>
    <w:rsid w:val="00DB568A"/>
    <w:rPr>
      <w:color w:val="993366"/>
      <w:u w:val="single"/>
    </w:rPr>
  </w:style>
  <w:style w:type="paragraph" w:customStyle="1" w:styleId="font5">
    <w:name w:val="font5"/>
    <w:basedOn w:val="Normal"/>
    <w:rsid w:val="00DB568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B568A"/>
    <w:pP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25">
    <w:name w:val="xl25"/>
    <w:basedOn w:val="Normal"/>
    <w:rsid w:val="00DB568A"/>
    <w:pPr>
      <w:spacing w:beforeLines="1" w:afterLines="1"/>
    </w:pPr>
    <w:rPr>
      <w:rFonts w:ascii="Times" w:hAnsi="Times"/>
      <w:sz w:val="18"/>
      <w:szCs w:val="18"/>
    </w:rPr>
  </w:style>
  <w:style w:type="paragraph" w:customStyle="1" w:styleId="xl26">
    <w:name w:val="xl26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7">
    <w:name w:val="xl27"/>
    <w:basedOn w:val="Normal"/>
    <w:rsid w:val="00DB568A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8">
    <w:name w:val="xl28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9">
    <w:name w:val="xl29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0">
    <w:name w:val="xl30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1">
    <w:name w:val="xl31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2">
    <w:name w:val="xl32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3">
    <w:name w:val="xl33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4">
    <w:name w:val="xl34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5">
    <w:name w:val="xl35"/>
    <w:basedOn w:val="Normal"/>
    <w:rsid w:val="00DB568A"/>
    <w:pPr>
      <w:pBdr>
        <w:left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6">
    <w:name w:val="xl36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7">
    <w:name w:val="xl37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4B36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364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B36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3647"/>
    <w:rPr>
      <w:rFonts w:ascii="Arial" w:hAnsi="Arial"/>
      <w:vanish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F127D"/>
    <w:rPr>
      <w:rFonts w:ascii="Arial" w:hAnsi="Arial"/>
      <w:b/>
      <w:bCs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F127D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1F127D"/>
    <w:rPr>
      <w:b/>
      <w:bCs/>
    </w:rPr>
  </w:style>
  <w:style w:type="character" w:styleId="Emphasis">
    <w:name w:val="Emphasis"/>
    <w:basedOn w:val="DefaultParagraphFont"/>
    <w:uiPriority w:val="20"/>
    <w:qFormat/>
    <w:rsid w:val="001F127D"/>
    <w:rPr>
      <w:i/>
      <w:iCs/>
    </w:rPr>
  </w:style>
  <w:style w:type="table" w:styleId="TableGrid">
    <w:name w:val="Table Grid"/>
    <w:basedOn w:val="TableNormal"/>
    <w:uiPriority w:val="59"/>
    <w:rsid w:val="001F127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127D"/>
    <w:rPr>
      <w:rFonts w:asciiTheme="minorHAnsi" w:eastAsiaTheme="minorHAnsi" w:hAnsiTheme="minorHAnsi" w:cstheme="minorBidi"/>
      <w:color w:val="577188" w:themeColor="accent1" w:themeShade="BF"/>
    </w:rPr>
    <w:tblPr>
      <w:tblStyleRow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NoSpacing">
    <w:name w:val="No Spacing"/>
    <w:uiPriority w:val="1"/>
    <w:qFormat/>
    <w:rsid w:val="001B3B5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rsid w:val="00C52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toc 1" w:uiPriority="39"/>
    <w:lsdException w:name="toc 2" w:uiPriority="3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B72"/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186037"/>
    <w:pPr>
      <w:keepNext/>
      <w:numPr>
        <w:numId w:val="4"/>
      </w:numPr>
      <w:shd w:val="clear" w:color="auto" w:fill="E6E6E6"/>
      <w:spacing w:before="360" w:after="240"/>
      <w:outlineLvl w:val="0"/>
    </w:pPr>
    <w:rPr>
      <w:rFonts w:ascii="Arial" w:hAnsi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1B72"/>
    <w:pPr>
      <w:keepNext/>
      <w:numPr>
        <w:ilvl w:val="1"/>
        <w:numId w:val="4"/>
      </w:numPr>
      <w:spacing w:before="36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1B72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iCs/>
      <w:sz w:val="20"/>
      <w:szCs w:val="26"/>
      <w:u w:val="single"/>
    </w:rPr>
  </w:style>
  <w:style w:type="paragraph" w:styleId="Heading4">
    <w:name w:val="heading 4"/>
    <w:basedOn w:val="Normal"/>
    <w:next w:val="BodyText"/>
    <w:qFormat/>
    <w:rsid w:val="00991B72"/>
    <w:pPr>
      <w:keepNext/>
      <w:spacing w:before="60" w:after="60"/>
      <w:outlineLvl w:val="3"/>
    </w:pPr>
    <w:rPr>
      <w:rFonts w:ascii="Arial" w:hAnsi="Arial"/>
      <w:b/>
      <w:bCs/>
      <w:i/>
      <w:sz w:val="20"/>
      <w:szCs w:val="28"/>
    </w:rPr>
  </w:style>
  <w:style w:type="paragraph" w:styleId="Heading5">
    <w:name w:val="heading 5"/>
    <w:basedOn w:val="Normal"/>
    <w:next w:val="BodyText2"/>
    <w:qFormat/>
    <w:rsid w:val="00991B72"/>
    <w:pPr>
      <w:spacing w:before="60" w:after="60"/>
      <w:ind w:left="504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Heading6">
    <w:name w:val="heading 6"/>
    <w:basedOn w:val="Normal"/>
    <w:qFormat/>
    <w:rsid w:val="00991B72"/>
    <w:pPr>
      <w:spacing w:before="60" w:after="60"/>
      <w:outlineLvl w:val="5"/>
    </w:pPr>
    <w:rPr>
      <w:szCs w:val="22"/>
    </w:rPr>
  </w:style>
  <w:style w:type="paragraph" w:styleId="Heading7">
    <w:name w:val="heading 7"/>
    <w:basedOn w:val="Normal"/>
    <w:qFormat/>
    <w:rsid w:val="00991B72"/>
    <w:pPr>
      <w:spacing w:before="60" w:after="60"/>
      <w:outlineLvl w:val="6"/>
    </w:pPr>
  </w:style>
  <w:style w:type="paragraph" w:styleId="Heading8">
    <w:name w:val="heading 8"/>
    <w:basedOn w:val="Normal"/>
    <w:qFormat/>
    <w:rsid w:val="00991B72"/>
    <w:pPr>
      <w:spacing w:before="60" w:after="60"/>
      <w:outlineLvl w:val="7"/>
    </w:pPr>
  </w:style>
  <w:style w:type="paragraph" w:styleId="Heading9">
    <w:name w:val="heading 9"/>
    <w:basedOn w:val="Normal"/>
    <w:qFormat/>
    <w:rsid w:val="00991B72"/>
    <w:pPr>
      <w:spacing w:before="6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1B72"/>
    <w:pPr>
      <w:spacing w:before="60" w:after="60"/>
    </w:pPr>
  </w:style>
  <w:style w:type="paragraph" w:styleId="BodyText2">
    <w:name w:val="Body Text 2"/>
    <w:basedOn w:val="BodyText"/>
    <w:rsid w:val="00991B72"/>
    <w:pPr>
      <w:ind w:left="360"/>
    </w:pPr>
  </w:style>
  <w:style w:type="paragraph" w:styleId="Header">
    <w:name w:val="header"/>
    <w:basedOn w:val="Normal"/>
    <w:rsid w:val="00991B72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paragraph" w:styleId="Footer">
    <w:name w:val="footer"/>
    <w:basedOn w:val="Normal"/>
    <w:rsid w:val="00991B72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character" w:styleId="Hyperlink">
    <w:name w:val="Hyperlink"/>
    <w:basedOn w:val="DefaultParagraphFont"/>
    <w:uiPriority w:val="99"/>
    <w:rsid w:val="00991B72"/>
    <w:rPr>
      <w:color w:val="0000FF"/>
      <w:u w:val="single"/>
    </w:rPr>
  </w:style>
  <w:style w:type="paragraph" w:styleId="BodyTextIndent">
    <w:name w:val="Body Text Indent"/>
    <w:basedOn w:val="BodyText"/>
    <w:rsid w:val="00991B72"/>
    <w:pPr>
      <w:ind w:left="1440" w:right="1440"/>
    </w:pPr>
  </w:style>
  <w:style w:type="paragraph" w:styleId="Subtitle">
    <w:name w:val="Subtitle"/>
    <w:basedOn w:val="Normal"/>
    <w:link w:val="SubtitleChar"/>
    <w:uiPriority w:val="11"/>
    <w:qFormat/>
    <w:rsid w:val="00991B72"/>
    <w:pPr>
      <w:spacing w:before="60" w:after="60"/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991B72"/>
    <w:pPr>
      <w:spacing w:before="240" w:after="60"/>
      <w:outlineLvl w:val="0"/>
    </w:pPr>
    <w:rPr>
      <w:rFonts w:ascii="Arial" w:hAnsi="Arial"/>
      <w:b/>
      <w:bCs/>
      <w:sz w:val="24"/>
      <w:szCs w:val="32"/>
    </w:rPr>
  </w:style>
  <w:style w:type="paragraph" w:styleId="TOC1">
    <w:name w:val="toc 1"/>
    <w:basedOn w:val="Normal"/>
    <w:next w:val="Normal"/>
    <w:uiPriority w:val="39"/>
    <w:rsid w:val="00991B72"/>
    <w:pPr>
      <w:tabs>
        <w:tab w:val="right" w:leader="dot" w:pos="9360"/>
      </w:tabs>
      <w:spacing w:before="120" w:after="60"/>
      <w:ind w:left="576" w:hanging="576"/>
    </w:pPr>
    <w:rPr>
      <w:rFonts w:ascii="Arial" w:hAnsi="Arial"/>
      <w:noProof/>
      <w:sz w:val="20"/>
    </w:rPr>
  </w:style>
  <w:style w:type="paragraph" w:styleId="TOC2">
    <w:name w:val="toc 2"/>
    <w:basedOn w:val="Normal"/>
    <w:next w:val="Normal"/>
    <w:uiPriority w:val="39"/>
    <w:rsid w:val="00991B72"/>
    <w:pPr>
      <w:tabs>
        <w:tab w:val="right" w:leader="dot" w:pos="9360"/>
      </w:tabs>
      <w:spacing w:before="60" w:after="60"/>
      <w:ind w:left="1152" w:hanging="576"/>
    </w:pPr>
    <w:rPr>
      <w:rFonts w:ascii="Arial" w:hAnsi="Arial"/>
      <w:noProof/>
      <w:sz w:val="20"/>
    </w:rPr>
  </w:style>
  <w:style w:type="paragraph" w:styleId="TOC3">
    <w:name w:val="toc 3"/>
    <w:basedOn w:val="Normal"/>
    <w:next w:val="Normal"/>
    <w:semiHidden/>
    <w:rsid w:val="00991B72"/>
    <w:pPr>
      <w:tabs>
        <w:tab w:val="right" w:leader="dot" w:pos="9360"/>
      </w:tabs>
      <w:spacing w:before="60" w:after="60"/>
      <w:ind w:left="1152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semiHidden/>
    <w:rsid w:val="00991B72"/>
    <w:pPr>
      <w:ind w:left="660"/>
    </w:pPr>
  </w:style>
  <w:style w:type="paragraph" w:styleId="TOC5">
    <w:name w:val="toc 5"/>
    <w:basedOn w:val="Normal"/>
    <w:next w:val="Normal"/>
    <w:semiHidden/>
    <w:rsid w:val="00991B72"/>
    <w:pPr>
      <w:ind w:left="880"/>
    </w:pPr>
  </w:style>
  <w:style w:type="paragraph" w:styleId="TOC6">
    <w:name w:val="toc 6"/>
    <w:basedOn w:val="Normal"/>
    <w:next w:val="Normal"/>
    <w:semiHidden/>
    <w:rsid w:val="00991B72"/>
    <w:pPr>
      <w:ind w:left="1100"/>
    </w:pPr>
  </w:style>
  <w:style w:type="paragraph" w:styleId="TOC7">
    <w:name w:val="toc 7"/>
    <w:basedOn w:val="Normal"/>
    <w:next w:val="Normal"/>
    <w:semiHidden/>
    <w:rsid w:val="00991B72"/>
    <w:pPr>
      <w:ind w:left="1320"/>
    </w:pPr>
  </w:style>
  <w:style w:type="paragraph" w:styleId="TOC8">
    <w:name w:val="toc 8"/>
    <w:basedOn w:val="Normal"/>
    <w:next w:val="Normal"/>
    <w:semiHidden/>
    <w:rsid w:val="00991B72"/>
    <w:pPr>
      <w:ind w:left="1540"/>
    </w:pPr>
  </w:style>
  <w:style w:type="paragraph" w:styleId="TOC9">
    <w:name w:val="toc 9"/>
    <w:basedOn w:val="Normal"/>
    <w:next w:val="Normal"/>
    <w:semiHidden/>
    <w:rsid w:val="00991B72"/>
    <w:pPr>
      <w:ind w:left="1760"/>
    </w:pPr>
  </w:style>
  <w:style w:type="paragraph" w:customStyle="1" w:styleId="CoverPage">
    <w:name w:val="Cover Page"/>
    <w:basedOn w:val="Normal"/>
    <w:rsid w:val="00991B72"/>
    <w:pPr>
      <w:spacing w:before="240"/>
    </w:pPr>
    <w:rPr>
      <w:rFonts w:ascii="Arial" w:hAnsi="Arial"/>
      <w:b/>
      <w:sz w:val="28"/>
    </w:rPr>
  </w:style>
  <w:style w:type="paragraph" w:customStyle="1" w:styleId="DocInfoTable">
    <w:name w:val="DocInfo Table"/>
    <w:basedOn w:val="Normal"/>
    <w:rsid w:val="00991B72"/>
    <w:pPr>
      <w:spacing w:before="60" w:after="60"/>
    </w:pPr>
    <w:rPr>
      <w:rFonts w:ascii="Arial" w:hAnsi="Arial"/>
      <w:sz w:val="18"/>
    </w:rPr>
  </w:style>
  <w:style w:type="paragraph" w:customStyle="1" w:styleId="ReviewHeading">
    <w:name w:val="Review Heading"/>
    <w:basedOn w:val="Normal"/>
    <w:rsid w:val="00991B72"/>
    <w:pPr>
      <w:spacing w:before="240" w:after="180"/>
    </w:pPr>
    <w:rPr>
      <w:rFonts w:ascii="Arial" w:hAnsi="Arial"/>
      <w:b/>
    </w:rPr>
  </w:style>
  <w:style w:type="paragraph" w:customStyle="1" w:styleId="RevisionControlHeading">
    <w:name w:val="Revision Control Heading"/>
    <w:basedOn w:val="Normal"/>
    <w:rsid w:val="00991B72"/>
    <w:pPr>
      <w:spacing w:before="240" w:after="180"/>
    </w:pPr>
    <w:rPr>
      <w:rFonts w:ascii="Arial" w:hAnsi="Arial"/>
      <w:b/>
    </w:rPr>
  </w:style>
  <w:style w:type="paragraph" w:customStyle="1" w:styleId="Table">
    <w:name w:val="Table"/>
    <w:basedOn w:val="Normal"/>
    <w:rsid w:val="00991B72"/>
    <w:pPr>
      <w:spacing w:before="60" w:after="60"/>
    </w:pPr>
    <w:rPr>
      <w:rFonts w:ascii="Arial" w:hAnsi="Arial"/>
      <w:sz w:val="18"/>
    </w:rPr>
  </w:style>
  <w:style w:type="paragraph" w:styleId="TOCHeading">
    <w:name w:val="TOC Heading"/>
    <w:basedOn w:val="Normal"/>
    <w:next w:val="BodyText"/>
    <w:uiPriority w:val="39"/>
    <w:qFormat/>
    <w:rsid w:val="00991B72"/>
    <w:rPr>
      <w:rFonts w:ascii="Arial" w:hAnsi="Arial"/>
      <w:b/>
    </w:rPr>
  </w:style>
  <w:style w:type="paragraph" w:styleId="ListBullet">
    <w:name w:val="List Bullet"/>
    <w:basedOn w:val="Normal"/>
    <w:rsid w:val="00991B72"/>
    <w:pPr>
      <w:numPr>
        <w:numId w:val="8"/>
      </w:numPr>
    </w:pPr>
  </w:style>
  <w:style w:type="paragraph" w:customStyle="1" w:styleId="CoverTable">
    <w:name w:val="Cover Table"/>
    <w:basedOn w:val="Normal"/>
    <w:rsid w:val="00991B72"/>
    <w:pPr>
      <w:spacing w:before="120" w:after="120"/>
    </w:pPr>
    <w:rPr>
      <w:rFonts w:ascii="Arial" w:hAnsi="Arial"/>
      <w:b/>
    </w:rPr>
  </w:style>
  <w:style w:type="paragraph" w:customStyle="1" w:styleId="CoverSpace">
    <w:name w:val="Cover Space"/>
    <w:basedOn w:val="Normal"/>
    <w:rsid w:val="00991B72"/>
  </w:style>
  <w:style w:type="paragraph" w:styleId="ListNumber">
    <w:name w:val="List Number"/>
    <w:basedOn w:val="Normal"/>
    <w:rsid w:val="00991B72"/>
  </w:style>
  <w:style w:type="paragraph" w:styleId="Index1">
    <w:name w:val="index 1"/>
    <w:basedOn w:val="Normal"/>
    <w:next w:val="Normal"/>
    <w:semiHidden/>
    <w:rsid w:val="00991B72"/>
    <w:pPr>
      <w:ind w:left="220" w:hanging="220"/>
    </w:pPr>
  </w:style>
  <w:style w:type="paragraph" w:styleId="Index2">
    <w:name w:val="index 2"/>
    <w:basedOn w:val="Normal"/>
    <w:next w:val="Normal"/>
    <w:semiHidden/>
    <w:rsid w:val="00991B72"/>
    <w:pPr>
      <w:ind w:left="440" w:hanging="220"/>
    </w:pPr>
  </w:style>
  <w:style w:type="paragraph" w:styleId="Index3">
    <w:name w:val="index 3"/>
    <w:basedOn w:val="Normal"/>
    <w:next w:val="Normal"/>
    <w:semiHidden/>
    <w:rsid w:val="00991B72"/>
    <w:pPr>
      <w:ind w:left="660" w:hanging="220"/>
    </w:pPr>
  </w:style>
  <w:style w:type="paragraph" w:styleId="Index4">
    <w:name w:val="index 4"/>
    <w:basedOn w:val="Normal"/>
    <w:next w:val="Normal"/>
    <w:semiHidden/>
    <w:rsid w:val="00991B72"/>
    <w:pPr>
      <w:ind w:left="880" w:hanging="220"/>
    </w:pPr>
  </w:style>
  <w:style w:type="paragraph" w:styleId="Index5">
    <w:name w:val="index 5"/>
    <w:basedOn w:val="Normal"/>
    <w:next w:val="Normal"/>
    <w:semiHidden/>
    <w:rsid w:val="00991B72"/>
    <w:pPr>
      <w:ind w:left="1100" w:hanging="220"/>
    </w:pPr>
  </w:style>
  <w:style w:type="paragraph" w:styleId="Index6">
    <w:name w:val="index 6"/>
    <w:basedOn w:val="Normal"/>
    <w:next w:val="Normal"/>
    <w:semiHidden/>
    <w:rsid w:val="00991B72"/>
    <w:pPr>
      <w:ind w:left="1320" w:hanging="220"/>
    </w:pPr>
  </w:style>
  <w:style w:type="paragraph" w:styleId="Index7">
    <w:name w:val="index 7"/>
    <w:basedOn w:val="Normal"/>
    <w:next w:val="Normal"/>
    <w:semiHidden/>
    <w:rsid w:val="00991B72"/>
    <w:pPr>
      <w:ind w:left="1540" w:hanging="220"/>
    </w:pPr>
  </w:style>
  <w:style w:type="paragraph" w:styleId="Index8">
    <w:name w:val="index 8"/>
    <w:basedOn w:val="Normal"/>
    <w:next w:val="Normal"/>
    <w:semiHidden/>
    <w:rsid w:val="00991B72"/>
    <w:pPr>
      <w:ind w:left="1760" w:hanging="220"/>
    </w:pPr>
  </w:style>
  <w:style w:type="paragraph" w:styleId="Index9">
    <w:name w:val="index 9"/>
    <w:basedOn w:val="Normal"/>
    <w:next w:val="Normal"/>
    <w:semiHidden/>
    <w:rsid w:val="00991B72"/>
    <w:pPr>
      <w:ind w:left="1980" w:hanging="220"/>
    </w:pPr>
  </w:style>
  <w:style w:type="paragraph" w:styleId="ListBullet2">
    <w:name w:val="List Bullet 2"/>
    <w:basedOn w:val="Normal"/>
    <w:rsid w:val="00991B72"/>
    <w:pPr>
      <w:numPr>
        <w:numId w:val="6"/>
      </w:numPr>
      <w:tabs>
        <w:tab w:val="clear" w:pos="1080"/>
        <w:tab w:val="num" w:pos="720"/>
      </w:tabs>
      <w:spacing w:before="60" w:after="60"/>
      <w:ind w:left="720"/>
    </w:pPr>
  </w:style>
  <w:style w:type="paragraph" w:styleId="ListBullet3">
    <w:name w:val="List Bullet 3"/>
    <w:basedOn w:val="Normal"/>
    <w:rsid w:val="00991B72"/>
    <w:pPr>
      <w:numPr>
        <w:numId w:val="1"/>
      </w:numPr>
    </w:pPr>
  </w:style>
  <w:style w:type="paragraph" w:styleId="ListBullet4">
    <w:name w:val="List Bullet 4"/>
    <w:basedOn w:val="Normal"/>
    <w:rsid w:val="00991B72"/>
    <w:pPr>
      <w:numPr>
        <w:numId w:val="2"/>
      </w:numPr>
    </w:pPr>
  </w:style>
  <w:style w:type="paragraph" w:styleId="ListBullet5">
    <w:name w:val="List Bullet 5"/>
    <w:basedOn w:val="Normal"/>
    <w:rsid w:val="00991B72"/>
    <w:pPr>
      <w:numPr>
        <w:numId w:val="3"/>
      </w:numPr>
    </w:pPr>
  </w:style>
  <w:style w:type="paragraph" w:customStyle="1" w:styleId="BannerSubtitle">
    <w:name w:val="Banner Subtitle"/>
    <w:basedOn w:val="Normal"/>
    <w:next w:val="BodyText"/>
    <w:rsid w:val="00991B72"/>
    <w:pPr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annerTitle">
    <w:name w:val="Banner Title"/>
    <w:basedOn w:val="Normal"/>
    <w:next w:val="BodyText"/>
    <w:rsid w:val="00991B72"/>
    <w:pPr>
      <w:jc w:val="right"/>
    </w:pPr>
    <w:rPr>
      <w:rFonts w:ascii="Arial" w:hAnsi="Arial"/>
      <w:b/>
      <w:bCs/>
      <w:iCs/>
      <w:sz w:val="24"/>
    </w:rPr>
  </w:style>
  <w:style w:type="paragraph" w:styleId="ListNumber2">
    <w:name w:val="List Number 2"/>
    <w:basedOn w:val="Normal"/>
    <w:rsid w:val="00991B72"/>
    <w:pPr>
      <w:numPr>
        <w:numId w:val="5"/>
      </w:numPr>
      <w:tabs>
        <w:tab w:val="clear" w:pos="720"/>
        <w:tab w:val="num" w:pos="1080"/>
      </w:tabs>
      <w:spacing w:before="60" w:after="60"/>
      <w:ind w:left="1080"/>
    </w:pPr>
  </w:style>
  <w:style w:type="paragraph" w:styleId="BalloonText">
    <w:name w:val="Balloon Text"/>
    <w:basedOn w:val="Normal"/>
    <w:semiHidden/>
    <w:rsid w:val="00991B72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Table"/>
    <w:rsid w:val="00991B72"/>
    <w:pPr>
      <w:numPr>
        <w:numId w:val="7"/>
      </w:numPr>
      <w:tabs>
        <w:tab w:val="clear" w:pos="360"/>
        <w:tab w:val="num" w:pos="252"/>
      </w:tabs>
      <w:ind w:left="252" w:hanging="252"/>
    </w:pPr>
  </w:style>
  <w:style w:type="paragraph" w:styleId="List2">
    <w:name w:val="List 2"/>
    <w:basedOn w:val="Normal"/>
    <w:rsid w:val="00837897"/>
    <w:pPr>
      <w:ind w:left="720" w:hanging="360"/>
    </w:pPr>
  </w:style>
  <w:style w:type="paragraph" w:styleId="BodyTextFirstIndent2">
    <w:name w:val="Body Text First Indent 2"/>
    <w:basedOn w:val="BodyTextIndent"/>
    <w:rsid w:val="00837897"/>
    <w:pPr>
      <w:spacing w:before="0" w:after="120"/>
      <w:ind w:left="360" w:right="0" w:firstLine="210"/>
    </w:pPr>
  </w:style>
  <w:style w:type="character" w:customStyle="1" w:styleId="Heading1Char">
    <w:name w:val="Heading 1 Char"/>
    <w:basedOn w:val="DefaultParagraphFont"/>
    <w:link w:val="Heading1"/>
    <w:rsid w:val="00186037"/>
    <w:rPr>
      <w:rFonts w:ascii="Arial" w:hAnsi="Arial"/>
      <w:b/>
      <w:bCs/>
      <w:sz w:val="22"/>
      <w:szCs w:val="3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B568A"/>
    <w:rPr>
      <w:rFonts w:ascii="Arial" w:hAnsi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DB568A"/>
    <w:rPr>
      <w:rFonts w:ascii="Arial" w:hAnsi="Arial"/>
      <w:b/>
      <w:iCs/>
      <w:sz w:val="20"/>
      <w:szCs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B568A"/>
    <w:rPr>
      <w:sz w:val="22"/>
      <w:szCs w:val="24"/>
    </w:rPr>
  </w:style>
  <w:style w:type="character" w:styleId="FollowedHyperlink">
    <w:name w:val="FollowedHyperlink"/>
    <w:basedOn w:val="DefaultParagraphFont"/>
    <w:uiPriority w:val="99"/>
    <w:rsid w:val="00DB568A"/>
    <w:rPr>
      <w:color w:val="993366"/>
      <w:u w:val="single"/>
    </w:rPr>
  </w:style>
  <w:style w:type="paragraph" w:customStyle="1" w:styleId="font5">
    <w:name w:val="font5"/>
    <w:basedOn w:val="Normal"/>
    <w:rsid w:val="00DB568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B568A"/>
    <w:pP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25">
    <w:name w:val="xl25"/>
    <w:basedOn w:val="Normal"/>
    <w:rsid w:val="00DB568A"/>
    <w:pPr>
      <w:spacing w:beforeLines="1" w:afterLines="1"/>
    </w:pPr>
    <w:rPr>
      <w:rFonts w:ascii="Times" w:hAnsi="Times"/>
      <w:sz w:val="18"/>
      <w:szCs w:val="18"/>
    </w:rPr>
  </w:style>
  <w:style w:type="paragraph" w:customStyle="1" w:styleId="xl26">
    <w:name w:val="xl26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7">
    <w:name w:val="xl27"/>
    <w:basedOn w:val="Normal"/>
    <w:rsid w:val="00DB568A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8">
    <w:name w:val="xl28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29">
    <w:name w:val="xl29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0">
    <w:name w:val="xl30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1">
    <w:name w:val="xl31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2">
    <w:name w:val="xl32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3">
    <w:name w:val="xl33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4">
    <w:name w:val="xl34"/>
    <w:basedOn w:val="Normal"/>
    <w:rsid w:val="00DB5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customStyle="1" w:styleId="xl35">
    <w:name w:val="xl35"/>
    <w:basedOn w:val="Normal"/>
    <w:rsid w:val="00DB568A"/>
    <w:pPr>
      <w:pBdr>
        <w:left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6">
    <w:name w:val="xl36"/>
    <w:basedOn w:val="Normal"/>
    <w:rsid w:val="00DB568A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Lines="1" w:afterLines="1"/>
    </w:pPr>
    <w:rPr>
      <w:rFonts w:ascii="Times" w:hAnsi="Times"/>
      <w:sz w:val="18"/>
      <w:szCs w:val="18"/>
    </w:rPr>
  </w:style>
  <w:style w:type="paragraph" w:customStyle="1" w:styleId="xl37">
    <w:name w:val="xl37"/>
    <w:basedOn w:val="Normal"/>
    <w:rsid w:val="00DB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4B36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364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B36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3647"/>
    <w:rPr>
      <w:rFonts w:ascii="Arial" w:hAnsi="Arial"/>
      <w:vanish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F127D"/>
    <w:rPr>
      <w:rFonts w:ascii="Arial" w:hAnsi="Arial"/>
      <w:b/>
      <w:bCs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F127D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1F127D"/>
    <w:rPr>
      <w:b/>
      <w:bCs/>
    </w:rPr>
  </w:style>
  <w:style w:type="character" w:styleId="Emphasis">
    <w:name w:val="Emphasis"/>
    <w:basedOn w:val="DefaultParagraphFont"/>
    <w:uiPriority w:val="20"/>
    <w:qFormat/>
    <w:rsid w:val="001F127D"/>
    <w:rPr>
      <w:i/>
      <w:iCs/>
    </w:rPr>
  </w:style>
  <w:style w:type="table" w:styleId="TableGrid">
    <w:name w:val="Table Grid"/>
    <w:basedOn w:val="TableNormal"/>
    <w:uiPriority w:val="59"/>
    <w:rsid w:val="001F127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127D"/>
    <w:rPr>
      <w:rFonts w:asciiTheme="minorHAnsi" w:eastAsiaTheme="minorHAnsi" w:hAnsiTheme="minorHAnsi" w:cstheme="minorBidi"/>
      <w:color w:val="577188" w:themeColor="accent1" w:themeShade="BF"/>
    </w:rPr>
    <w:tblPr>
      <w:tblStyleRow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NoSpacing">
    <w:name w:val="No Spacing"/>
    <w:uiPriority w:val="1"/>
    <w:qFormat/>
    <w:rsid w:val="001B3B5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rsid w:val="00C52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B1D4-790E-4BA6-AAF9-900593FE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3535</CharactersWithSpaces>
  <SharedDoc>false</SharedDoc>
  <HLinks>
    <vt:vector size="6" baseType="variant">
      <vt:variant>
        <vt:i4>4325500</vt:i4>
      </vt:variant>
      <vt:variant>
        <vt:i4>3</vt:i4>
      </vt:variant>
      <vt:variant>
        <vt:i4>0</vt:i4>
      </vt:variant>
      <vt:variant>
        <vt:i4>5</vt:i4>
      </vt:variant>
      <vt:variant>
        <vt:lpwstr>mailto:psinfo@humboldt.edu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2014-05-28T21:12:00Z</dcterms:created>
  <dcterms:modified xsi:type="dcterms:W3CDTF">2014-05-28T21:12:00Z</dcterms:modified>
</cp:coreProperties>
</file>